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3659"/>
        <w:gridCol w:w="2534"/>
      </w:tblGrid>
      <w:tr w:rsidR="00E67395" w:rsidTr="008B79EA">
        <w:trPr>
          <w:jc w:val="center"/>
        </w:trPr>
        <w:tc>
          <w:tcPr>
            <w:tcW w:w="2993" w:type="dxa"/>
            <w:vAlign w:val="center"/>
          </w:tcPr>
          <w:p w:rsidR="00E67395" w:rsidRDefault="00E67395" w:rsidP="008B79EA">
            <w:pPr>
              <w:pStyle w:val="1"/>
              <w:spacing w:before="60"/>
              <w:ind w:left="0" w:firstLine="0"/>
              <w:jc w:val="center"/>
            </w:pPr>
            <w:r w:rsidRPr="00324C7B">
              <w:rPr>
                <w:lang w:val="en-US"/>
              </w:rPr>
              <w:drawing>
                <wp:inline distT="0" distB="0" distL="0" distR="0" wp14:anchorId="5151E43F" wp14:editId="4DAE246B">
                  <wp:extent cx="733425" cy="638175"/>
                  <wp:effectExtent l="0" t="0" r="0" b="0"/>
                  <wp:docPr id="4" name="Picture 4" descr="Logo AUS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US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7395" w:rsidRDefault="00E67395" w:rsidP="008B79EA">
            <w:pPr>
              <w:pStyle w:val="1"/>
              <w:spacing w:line="240" w:lineRule="auto"/>
              <w:ind w:left="0" w:firstLine="0"/>
              <w:jc w:val="center"/>
            </w:pPr>
            <w:r w:rsidRPr="0078542E">
              <w:rPr>
                <w:rFonts w:ascii=".VnBlack" w:hAnsi=".VnBlack"/>
                <w:b w:val="0"/>
                <w:sz w:val="32"/>
                <w:szCs w:val="32"/>
              </w:rPr>
              <w:t>Aus4Reform</w:t>
            </w:r>
          </w:p>
        </w:tc>
        <w:tc>
          <w:tcPr>
            <w:tcW w:w="3659" w:type="dxa"/>
            <w:vAlign w:val="center"/>
          </w:tcPr>
          <w:p w:rsidR="00E67395" w:rsidRDefault="00E67395" w:rsidP="008B79EA">
            <w:pPr>
              <w:pStyle w:val="1"/>
              <w:ind w:left="0" w:firstLine="0"/>
              <w:jc w:val="center"/>
            </w:pPr>
            <w:r w:rsidRPr="00324C7B">
              <w:rPr>
                <w:lang w:val="en-US"/>
              </w:rPr>
              <w:drawing>
                <wp:inline distT="0" distB="0" distL="0" distR="0" wp14:anchorId="2CB80D6A" wp14:editId="2BE76E9B">
                  <wp:extent cx="1513840" cy="682625"/>
                  <wp:effectExtent l="0" t="0" r="0" b="0"/>
                  <wp:docPr id="5" name="Picture 5" descr="Logo 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847" cy="688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vAlign w:val="center"/>
          </w:tcPr>
          <w:p w:rsidR="00E67395" w:rsidRDefault="00E67395" w:rsidP="008B79EA">
            <w:pPr>
              <w:pStyle w:val="1"/>
              <w:ind w:left="0" w:right="-338" w:firstLine="0"/>
            </w:pPr>
            <w:r>
              <w:rPr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88AF4A4" wp14:editId="35D82A98">
                  <wp:simplePos x="0" y="0"/>
                  <wp:positionH relativeFrom="column">
                    <wp:posOffset>587375</wp:posOffset>
                  </wp:positionH>
                  <wp:positionV relativeFrom="paragraph">
                    <wp:posOffset>-635</wp:posOffset>
                  </wp:positionV>
                  <wp:extent cx="809625" cy="72072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67395" w:rsidRPr="00670425" w:rsidRDefault="00E67395" w:rsidP="00E6739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nl-NL"/>
        </w:rPr>
      </w:pPr>
    </w:p>
    <w:p w:rsidR="00E67395" w:rsidRPr="00670425" w:rsidRDefault="00E67395" w:rsidP="00E67395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nl-NL"/>
        </w:rPr>
      </w:pPr>
      <w:r w:rsidRPr="00670425">
        <w:rPr>
          <w:rFonts w:ascii="Times New Roman" w:hAnsi="Times New Roman" w:cs="Times New Roman"/>
          <w:b/>
          <w:sz w:val="32"/>
          <w:szCs w:val="32"/>
          <w:lang w:val="nl-NL"/>
        </w:rPr>
        <w:t>CHƯƠNG TRÌNH HỘI THẢO DỰ KIẾN</w:t>
      </w:r>
    </w:p>
    <w:tbl>
      <w:tblPr>
        <w:tblStyle w:val="TableGrid"/>
        <w:tblW w:w="9124" w:type="dxa"/>
        <w:tblInd w:w="250" w:type="dxa"/>
        <w:tblLook w:val="04A0" w:firstRow="1" w:lastRow="0" w:firstColumn="1" w:lastColumn="0" w:noHBand="0" w:noVBand="1"/>
      </w:tblPr>
      <w:tblGrid>
        <w:gridCol w:w="1872"/>
        <w:gridCol w:w="3685"/>
        <w:gridCol w:w="3567"/>
      </w:tblGrid>
      <w:tr w:rsidR="00E67395" w:rsidTr="008B79EA">
        <w:trPr>
          <w:trHeight w:val="807"/>
        </w:trPr>
        <w:tc>
          <w:tcPr>
            <w:tcW w:w="1872" w:type="dxa"/>
            <w:vAlign w:val="center"/>
          </w:tcPr>
          <w:p w:rsidR="00E67395" w:rsidRPr="003F61FA" w:rsidRDefault="00E67395" w:rsidP="008B79E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3F61FA">
              <w:rPr>
                <w:b/>
                <w:sz w:val="26"/>
                <w:szCs w:val="26"/>
              </w:rPr>
              <w:t>Thời</w:t>
            </w:r>
            <w:proofErr w:type="spellEnd"/>
            <w:r w:rsidRPr="003F61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3685" w:type="dxa"/>
            <w:vAlign w:val="center"/>
          </w:tcPr>
          <w:p w:rsidR="00E67395" w:rsidRPr="003F61FA" w:rsidRDefault="00E67395" w:rsidP="008B79E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3F61FA">
              <w:rPr>
                <w:b/>
                <w:sz w:val="26"/>
                <w:szCs w:val="26"/>
              </w:rPr>
              <w:t>Nội</w:t>
            </w:r>
            <w:proofErr w:type="spellEnd"/>
            <w:r w:rsidRPr="003F61FA"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3567" w:type="dxa"/>
            <w:vAlign w:val="center"/>
          </w:tcPr>
          <w:p w:rsidR="00E67395" w:rsidRPr="003F61FA" w:rsidRDefault="00E67395" w:rsidP="008B79E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3F61FA">
              <w:rPr>
                <w:b/>
                <w:sz w:val="26"/>
                <w:szCs w:val="26"/>
              </w:rPr>
              <w:t>Người</w:t>
            </w:r>
            <w:proofErr w:type="spellEnd"/>
            <w:r w:rsidRPr="003F61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b/>
                <w:sz w:val="26"/>
                <w:szCs w:val="26"/>
              </w:rPr>
              <w:t>trình</w:t>
            </w:r>
            <w:proofErr w:type="spellEnd"/>
            <w:r w:rsidRPr="003F61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b/>
                <w:sz w:val="26"/>
                <w:szCs w:val="26"/>
              </w:rPr>
              <w:t>bày</w:t>
            </w:r>
            <w:proofErr w:type="spellEnd"/>
          </w:p>
        </w:tc>
      </w:tr>
      <w:tr w:rsidR="00E67395" w:rsidTr="008B79EA">
        <w:trPr>
          <w:trHeight w:val="549"/>
        </w:trPr>
        <w:tc>
          <w:tcPr>
            <w:tcW w:w="1872" w:type="dxa"/>
            <w:vAlign w:val="center"/>
          </w:tcPr>
          <w:p w:rsidR="00E67395" w:rsidRPr="003F61FA" w:rsidRDefault="00E67395" w:rsidP="008B79E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F61FA">
              <w:rPr>
                <w:sz w:val="26"/>
                <w:szCs w:val="26"/>
              </w:rPr>
              <w:t>8:00 - 8:30</w:t>
            </w:r>
          </w:p>
        </w:tc>
        <w:tc>
          <w:tcPr>
            <w:tcW w:w="3685" w:type="dxa"/>
            <w:vAlign w:val="center"/>
          </w:tcPr>
          <w:p w:rsidR="00E67395" w:rsidRPr="003F61FA" w:rsidRDefault="00E67395" w:rsidP="008B79EA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3F61FA">
              <w:rPr>
                <w:sz w:val="26"/>
                <w:szCs w:val="26"/>
              </w:rPr>
              <w:t>Đăng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ký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đại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biểu</w:t>
            </w:r>
            <w:proofErr w:type="spellEnd"/>
          </w:p>
        </w:tc>
        <w:tc>
          <w:tcPr>
            <w:tcW w:w="3567" w:type="dxa"/>
            <w:vAlign w:val="center"/>
          </w:tcPr>
          <w:p w:rsidR="00E67395" w:rsidRPr="003F61FA" w:rsidRDefault="00E67395" w:rsidP="008B79EA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E67395" w:rsidTr="008B79EA">
        <w:trPr>
          <w:trHeight w:val="1126"/>
        </w:trPr>
        <w:tc>
          <w:tcPr>
            <w:tcW w:w="1872" w:type="dxa"/>
            <w:vAlign w:val="center"/>
          </w:tcPr>
          <w:p w:rsidR="00E67395" w:rsidRPr="003F61FA" w:rsidRDefault="00E67395" w:rsidP="008B79E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F61FA">
              <w:rPr>
                <w:sz w:val="26"/>
                <w:szCs w:val="26"/>
              </w:rPr>
              <w:t>8:30 - 8:40</w:t>
            </w:r>
          </w:p>
        </w:tc>
        <w:tc>
          <w:tcPr>
            <w:tcW w:w="3685" w:type="dxa"/>
            <w:vAlign w:val="center"/>
          </w:tcPr>
          <w:p w:rsidR="00E67395" w:rsidRPr="003F61FA" w:rsidRDefault="00E67395" w:rsidP="008B79EA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3F61FA">
              <w:rPr>
                <w:sz w:val="26"/>
                <w:szCs w:val="26"/>
              </w:rPr>
              <w:t>Phát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biểu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khai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mạc</w:t>
            </w:r>
            <w:proofErr w:type="spellEnd"/>
          </w:p>
        </w:tc>
        <w:tc>
          <w:tcPr>
            <w:tcW w:w="3567" w:type="dxa"/>
            <w:vAlign w:val="center"/>
          </w:tcPr>
          <w:p w:rsidR="00E67395" w:rsidRPr="003F61FA" w:rsidRDefault="00E67395" w:rsidP="008B79EA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proofErr w:type="spellStart"/>
            <w:r w:rsidRPr="003F61FA">
              <w:rPr>
                <w:b/>
                <w:sz w:val="26"/>
                <w:szCs w:val="26"/>
              </w:rPr>
              <w:t>Ông</w:t>
            </w:r>
            <w:proofErr w:type="spellEnd"/>
            <w:r w:rsidRPr="003F61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b/>
                <w:sz w:val="26"/>
                <w:szCs w:val="26"/>
              </w:rPr>
              <w:t>Nguyễn</w:t>
            </w:r>
            <w:proofErr w:type="spellEnd"/>
            <w:r w:rsidRPr="003F61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b/>
                <w:sz w:val="26"/>
                <w:szCs w:val="26"/>
              </w:rPr>
              <w:t>Đình</w:t>
            </w:r>
            <w:proofErr w:type="spellEnd"/>
            <w:r w:rsidRPr="003F61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b/>
                <w:sz w:val="26"/>
                <w:szCs w:val="26"/>
              </w:rPr>
              <w:t>Cung</w:t>
            </w:r>
            <w:proofErr w:type="spellEnd"/>
          </w:p>
          <w:p w:rsidR="00E67395" w:rsidRPr="003F61FA" w:rsidRDefault="00E67395" w:rsidP="008B79EA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3F61FA">
              <w:rPr>
                <w:sz w:val="26"/>
                <w:szCs w:val="26"/>
              </w:rPr>
              <w:t>Viện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trưởng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Viện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Nghiên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cứu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quản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lý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kinh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tế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Trung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ương</w:t>
            </w:r>
            <w:proofErr w:type="spellEnd"/>
          </w:p>
        </w:tc>
      </w:tr>
      <w:tr w:rsidR="00E67395" w:rsidTr="008B79EA">
        <w:trPr>
          <w:trHeight w:val="1270"/>
        </w:trPr>
        <w:tc>
          <w:tcPr>
            <w:tcW w:w="1872" w:type="dxa"/>
            <w:vAlign w:val="center"/>
          </w:tcPr>
          <w:p w:rsidR="00E67395" w:rsidRPr="003F61FA" w:rsidRDefault="00E67395" w:rsidP="008B79E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F61FA">
              <w:rPr>
                <w:sz w:val="26"/>
                <w:szCs w:val="26"/>
              </w:rPr>
              <w:t>8:40 - 9: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3685" w:type="dxa"/>
            <w:vAlign w:val="center"/>
          </w:tcPr>
          <w:p w:rsidR="00E67395" w:rsidRPr="003F61FA" w:rsidRDefault="00E67395" w:rsidP="008B79EA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3F61FA">
              <w:rPr>
                <w:sz w:val="26"/>
                <w:szCs w:val="26"/>
              </w:rPr>
              <w:t>Đổi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mới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cơ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chế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giám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sát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của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cơ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quan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đại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diện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chủ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sở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hữu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trong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tiến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trình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cơ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cấu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lại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DNNN</w:t>
            </w:r>
            <w:proofErr w:type="spellEnd"/>
          </w:p>
        </w:tc>
        <w:tc>
          <w:tcPr>
            <w:tcW w:w="3567" w:type="dxa"/>
            <w:vAlign w:val="center"/>
          </w:tcPr>
          <w:p w:rsidR="00E67395" w:rsidRPr="003F61FA" w:rsidRDefault="00E67395" w:rsidP="008B79EA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3F61FA">
              <w:rPr>
                <w:sz w:val="26"/>
                <w:szCs w:val="26"/>
              </w:rPr>
              <w:t>Viện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Nghiên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cứu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quản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lý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kinh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tế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Trung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ương</w:t>
            </w:r>
            <w:proofErr w:type="spellEnd"/>
          </w:p>
        </w:tc>
      </w:tr>
      <w:tr w:rsidR="00E67395" w:rsidTr="008B79EA">
        <w:trPr>
          <w:trHeight w:val="1428"/>
        </w:trPr>
        <w:tc>
          <w:tcPr>
            <w:tcW w:w="1872" w:type="dxa"/>
            <w:vAlign w:val="center"/>
          </w:tcPr>
          <w:p w:rsidR="00E67395" w:rsidRPr="003F61FA" w:rsidRDefault="00E67395" w:rsidP="008B79E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F61FA">
              <w:rPr>
                <w:sz w:val="26"/>
                <w:szCs w:val="26"/>
              </w:rPr>
              <w:t>9:</w:t>
            </w:r>
            <w:r>
              <w:rPr>
                <w:sz w:val="26"/>
                <w:szCs w:val="26"/>
              </w:rPr>
              <w:t>15</w:t>
            </w:r>
            <w:r w:rsidRPr="003F61FA">
              <w:rPr>
                <w:sz w:val="26"/>
                <w:szCs w:val="26"/>
              </w:rPr>
              <w:t xml:space="preserve"> - 9: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3685" w:type="dxa"/>
            <w:vAlign w:val="center"/>
          </w:tcPr>
          <w:p w:rsidR="00E67395" w:rsidRPr="003F61FA" w:rsidRDefault="00E67395" w:rsidP="008B79EA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3F61FA">
              <w:rPr>
                <w:sz w:val="26"/>
                <w:szCs w:val="26"/>
              </w:rPr>
              <w:t>Tham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3567" w:type="dxa"/>
            <w:vAlign w:val="center"/>
          </w:tcPr>
          <w:p w:rsidR="00E67395" w:rsidRPr="003F61FA" w:rsidRDefault="00E67395" w:rsidP="008B79EA">
            <w:pPr>
              <w:spacing w:before="120" w:after="120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3F61FA">
              <w:rPr>
                <w:rFonts w:cs="Times New Roman"/>
                <w:b/>
                <w:sz w:val="26"/>
                <w:szCs w:val="26"/>
              </w:rPr>
              <w:t>Ông</w:t>
            </w:r>
            <w:proofErr w:type="spellEnd"/>
            <w:r w:rsidRPr="003F61FA">
              <w:rPr>
                <w:rFonts w:cs="Times New Roman"/>
                <w:b/>
                <w:sz w:val="26"/>
                <w:szCs w:val="26"/>
              </w:rPr>
              <w:t xml:space="preserve"> Raymond Mallon</w:t>
            </w:r>
          </w:p>
          <w:p w:rsidR="00E67395" w:rsidRPr="003F61FA" w:rsidRDefault="00E67395" w:rsidP="008B79EA">
            <w:pPr>
              <w:spacing w:before="120" w:after="120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3F61FA">
              <w:rPr>
                <w:rFonts w:cs="Times New Roman"/>
                <w:sz w:val="26"/>
                <w:szCs w:val="26"/>
              </w:rPr>
              <w:t>Chuyên</w:t>
            </w:r>
            <w:proofErr w:type="spellEnd"/>
            <w:r w:rsidRPr="003F61F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Pr="003F61F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rFonts w:cs="Times New Roman"/>
                <w:sz w:val="26"/>
                <w:szCs w:val="26"/>
              </w:rPr>
              <w:t>tư</w:t>
            </w:r>
            <w:proofErr w:type="spellEnd"/>
            <w:r w:rsidRPr="003F61F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rFonts w:cs="Times New Roman"/>
                <w:sz w:val="26"/>
                <w:szCs w:val="26"/>
              </w:rPr>
              <w:t>vấn</w:t>
            </w:r>
            <w:proofErr w:type="spellEnd"/>
            <w:r w:rsidRPr="003F61F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rFonts w:cs="Times New Roman"/>
                <w:sz w:val="26"/>
                <w:szCs w:val="26"/>
              </w:rPr>
              <w:t>chính</w:t>
            </w:r>
            <w:proofErr w:type="spellEnd"/>
            <w:r w:rsidRPr="003F61F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rFonts w:cs="Times New Roman"/>
                <w:sz w:val="26"/>
                <w:szCs w:val="26"/>
              </w:rPr>
              <w:t>sách</w:t>
            </w:r>
            <w:proofErr w:type="spellEnd"/>
            <w:r w:rsidRPr="003F61F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F61F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rFonts w:cs="Times New Roman"/>
                <w:sz w:val="26"/>
                <w:szCs w:val="26"/>
              </w:rPr>
              <w:t>Chương</w:t>
            </w:r>
            <w:proofErr w:type="spellEnd"/>
            <w:r w:rsidRPr="003F61F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3F61F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rFonts w:cs="Times New Roman"/>
                <w:sz w:val="26"/>
                <w:szCs w:val="26"/>
              </w:rPr>
              <w:t>Aus4Reform</w:t>
            </w:r>
            <w:proofErr w:type="spellEnd"/>
          </w:p>
        </w:tc>
      </w:tr>
      <w:tr w:rsidR="00E67395" w:rsidTr="008B79EA">
        <w:trPr>
          <w:trHeight w:val="821"/>
        </w:trPr>
        <w:tc>
          <w:tcPr>
            <w:tcW w:w="1872" w:type="dxa"/>
            <w:vAlign w:val="center"/>
          </w:tcPr>
          <w:p w:rsidR="00E67395" w:rsidRPr="003F61FA" w:rsidRDefault="00E67395" w:rsidP="008B79E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F61FA">
              <w:rPr>
                <w:sz w:val="26"/>
                <w:szCs w:val="26"/>
              </w:rPr>
              <w:t>9:</w:t>
            </w:r>
            <w:r>
              <w:rPr>
                <w:sz w:val="26"/>
                <w:szCs w:val="26"/>
              </w:rPr>
              <w:t>30</w:t>
            </w:r>
            <w:r w:rsidRPr="003F61FA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09</w:t>
            </w:r>
            <w:r w:rsidRPr="003F61FA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3685" w:type="dxa"/>
            <w:vAlign w:val="center"/>
          </w:tcPr>
          <w:p w:rsidR="00E67395" w:rsidRPr="003F61FA" w:rsidRDefault="00E67395" w:rsidP="008B79EA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3F61FA">
              <w:rPr>
                <w:sz w:val="26"/>
                <w:szCs w:val="26"/>
              </w:rPr>
              <w:t>Tham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3567" w:type="dxa"/>
            <w:vAlign w:val="center"/>
          </w:tcPr>
          <w:p w:rsidR="00E67395" w:rsidRPr="003F61FA" w:rsidRDefault="00E67395" w:rsidP="008B79EA">
            <w:pPr>
              <w:spacing w:before="120" w:after="120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3F61FA">
              <w:rPr>
                <w:rFonts w:cs="Times New Roman"/>
                <w:b/>
                <w:sz w:val="26"/>
                <w:szCs w:val="26"/>
              </w:rPr>
              <w:t>Bà</w:t>
            </w:r>
            <w:proofErr w:type="spellEnd"/>
            <w:r w:rsidRPr="003F61FA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rFonts w:cs="Times New Roman"/>
                <w:b/>
                <w:sz w:val="26"/>
                <w:szCs w:val="26"/>
              </w:rPr>
              <w:t>Phạm</w:t>
            </w:r>
            <w:proofErr w:type="spellEnd"/>
            <w:r w:rsidRPr="003F61FA">
              <w:rPr>
                <w:rFonts w:cs="Times New Roman"/>
                <w:b/>
                <w:sz w:val="26"/>
                <w:szCs w:val="26"/>
              </w:rPr>
              <w:t xml:space="preserve"> Chi </w:t>
            </w:r>
            <w:proofErr w:type="spellStart"/>
            <w:r w:rsidRPr="003F61FA">
              <w:rPr>
                <w:rFonts w:cs="Times New Roman"/>
                <w:b/>
                <w:sz w:val="26"/>
                <w:szCs w:val="26"/>
              </w:rPr>
              <w:t>Lan</w:t>
            </w:r>
            <w:proofErr w:type="spellEnd"/>
          </w:p>
          <w:p w:rsidR="00E67395" w:rsidRPr="003F61FA" w:rsidRDefault="00E67395" w:rsidP="008B79EA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3F61FA">
              <w:rPr>
                <w:rFonts w:cs="Times New Roman"/>
                <w:sz w:val="26"/>
                <w:szCs w:val="26"/>
              </w:rPr>
              <w:t>Chuyên</w:t>
            </w:r>
            <w:proofErr w:type="spellEnd"/>
            <w:r w:rsidRPr="003F61F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Pr="003F61F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3F61F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rFonts w:cs="Times New Roman"/>
                <w:sz w:val="26"/>
                <w:szCs w:val="26"/>
              </w:rPr>
              <w:t>tế</w:t>
            </w:r>
            <w:proofErr w:type="spellEnd"/>
          </w:p>
        </w:tc>
      </w:tr>
      <w:tr w:rsidR="00E67395" w:rsidTr="008B79EA">
        <w:trPr>
          <w:trHeight w:val="1090"/>
        </w:trPr>
        <w:tc>
          <w:tcPr>
            <w:tcW w:w="1872" w:type="dxa"/>
            <w:vAlign w:val="center"/>
          </w:tcPr>
          <w:p w:rsidR="00E67395" w:rsidRPr="003F61FA" w:rsidRDefault="00E67395" w:rsidP="008B79E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3F61FA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45</w:t>
            </w:r>
            <w:r w:rsidRPr="003F61FA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10</w:t>
            </w:r>
            <w:r w:rsidRPr="003F61FA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3685" w:type="dxa"/>
            <w:vAlign w:val="center"/>
          </w:tcPr>
          <w:p w:rsidR="00E67395" w:rsidRPr="003F61FA" w:rsidRDefault="00E67395" w:rsidP="008B79EA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3F61FA">
              <w:rPr>
                <w:sz w:val="26"/>
                <w:szCs w:val="26"/>
              </w:rPr>
              <w:t>Công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cụ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giám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sát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DNNN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và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hệ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thống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thông</w:t>
            </w:r>
            <w:proofErr w:type="spellEnd"/>
            <w:r w:rsidRPr="003F61FA">
              <w:rPr>
                <w:sz w:val="26"/>
                <w:szCs w:val="26"/>
              </w:rPr>
              <w:t xml:space="preserve"> tin </w:t>
            </w:r>
            <w:proofErr w:type="spellStart"/>
            <w:r w:rsidRPr="003F61FA">
              <w:rPr>
                <w:sz w:val="26"/>
                <w:szCs w:val="26"/>
              </w:rPr>
              <w:t>quản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lý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67" w:type="dxa"/>
            <w:vAlign w:val="center"/>
          </w:tcPr>
          <w:p w:rsidR="00E67395" w:rsidRPr="003F61FA" w:rsidRDefault="00E67395" w:rsidP="008B79EA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proofErr w:type="spellStart"/>
            <w:r w:rsidRPr="003F61FA">
              <w:rPr>
                <w:b/>
                <w:sz w:val="26"/>
                <w:szCs w:val="26"/>
              </w:rPr>
              <w:t>Ông</w:t>
            </w:r>
            <w:proofErr w:type="spellEnd"/>
            <w:r w:rsidRPr="003F61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b/>
                <w:sz w:val="26"/>
                <w:szCs w:val="26"/>
              </w:rPr>
              <w:t>Hồ</w:t>
            </w:r>
            <w:proofErr w:type="spellEnd"/>
            <w:r w:rsidRPr="003F61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b/>
                <w:sz w:val="26"/>
                <w:szCs w:val="26"/>
              </w:rPr>
              <w:t>Sỹ</w:t>
            </w:r>
            <w:proofErr w:type="spellEnd"/>
            <w:r w:rsidRPr="003F61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b/>
                <w:sz w:val="26"/>
                <w:szCs w:val="26"/>
              </w:rPr>
              <w:t>Hùng</w:t>
            </w:r>
            <w:proofErr w:type="spellEnd"/>
          </w:p>
          <w:p w:rsidR="00E67395" w:rsidRPr="003F61FA" w:rsidRDefault="00E67395" w:rsidP="008B79EA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3F61FA">
              <w:rPr>
                <w:sz w:val="26"/>
                <w:szCs w:val="26"/>
              </w:rPr>
              <w:t>Cục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trưởng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Cục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Phát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triển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doanh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nghiệp</w:t>
            </w:r>
            <w:proofErr w:type="spellEnd"/>
          </w:p>
        </w:tc>
      </w:tr>
      <w:tr w:rsidR="00E67395" w:rsidTr="008B79EA">
        <w:trPr>
          <w:trHeight w:val="575"/>
        </w:trPr>
        <w:tc>
          <w:tcPr>
            <w:tcW w:w="1872" w:type="dxa"/>
            <w:vAlign w:val="center"/>
          </w:tcPr>
          <w:p w:rsidR="00E67395" w:rsidRPr="003F61FA" w:rsidRDefault="00E67395" w:rsidP="008B79E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3F61FA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00</w:t>
            </w:r>
            <w:r w:rsidRPr="003F61FA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10</w:t>
            </w:r>
            <w:r w:rsidRPr="003F61FA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3685" w:type="dxa"/>
            <w:vAlign w:val="center"/>
          </w:tcPr>
          <w:p w:rsidR="00E67395" w:rsidRPr="003F61FA" w:rsidRDefault="00E67395" w:rsidP="008B79EA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3F61FA">
              <w:rPr>
                <w:sz w:val="26"/>
                <w:szCs w:val="26"/>
              </w:rPr>
              <w:t>Giải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lao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giữa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giờ</w:t>
            </w:r>
            <w:proofErr w:type="spellEnd"/>
          </w:p>
        </w:tc>
        <w:tc>
          <w:tcPr>
            <w:tcW w:w="3567" w:type="dxa"/>
            <w:vAlign w:val="center"/>
          </w:tcPr>
          <w:p w:rsidR="00E67395" w:rsidRPr="003F61FA" w:rsidRDefault="00E67395" w:rsidP="008B79EA">
            <w:pPr>
              <w:spacing w:before="120" w:after="12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E67395" w:rsidTr="008B79EA">
        <w:trPr>
          <w:trHeight w:val="984"/>
        </w:trPr>
        <w:tc>
          <w:tcPr>
            <w:tcW w:w="1872" w:type="dxa"/>
            <w:vAlign w:val="center"/>
          </w:tcPr>
          <w:p w:rsidR="00E67395" w:rsidRPr="003F61FA" w:rsidRDefault="00E67395" w:rsidP="008B79E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F61FA">
              <w:rPr>
                <w:sz w:val="26"/>
                <w:szCs w:val="26"/>
              </w:rPr>
              <w:t>10:</w:t>
            </w:r>
            <w:r>
              <w:rPr>
                <w:sz w:val="26"/>
                <w:szCs w:val="26"/>
              </w:rPr>
              <w:t>15</w:t>
            </w:r>
            <w:r w:rsidRPr="003F61FA">
              <w:rPr>
                <w:sz w:val="26"/>
                <w:szCs w:val="26"/>
              </w:rPr>
              <w:t xml:space="preserve"> - 10: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3685" w:type="dxa"/>
            <w:vAlign w:val="center"/>
          </w:tcPr>
          <w:p w:rsidR="00E67395" w:rsidRPr="003F61FA" w:rsidRDefault="00E67395" w:rsidP="008B79EA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3F61FA">
              <w:rPr>
                <w:sz w:val="26"/>
                <w:szCs w:val="26"/>
              </w:rPr>
              <w:t>Tham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3567" w:type="dxa"/>
            <w:vAlign w:val="center"/>
          </w:tcPr>
          <w:p w:rsidR="00E67395" w:rsidRPr="003F61FA" w:rsidRDefault="00E67395" w:rsidP="008B79EA">
            <w:pPr>
              <w:spacing w:before="120" w:after="120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3F61FA">
              <w:rPr>
                <w:rFonts w:cs="Times New Roman"/>
                <w:b/>
                <w:sz w:val="26"/>
                <w:szCs w:val="26"/>
              </w:rPr>
              <w:t>Ông</w:t>
            </w:r>
            <w:proofErr w:type="spellEnd"/>
            <w:r w:rsidRPr="003F61FA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rFonts w:cs="Times New Roman"/>
                <w:b/>
                <w:sz w:val="26"/>
                <w:szCs w:val="26"/>
              </w:rPr>
              <w:t>Trần</w:t>
            </w:r>
            <w:proofErr w:type="spellEnd"/>
            <w:r w:rsidRPr="003F61FA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rFonts w:cs="Times New Roman"/>
                <w:b/>
                <w:sz w:val="26"/>
                <w:szCs w:val="26"/>
              </w:rPr>
              <w:t>Đình</w:t>
            </w:r>
            <w:proofErr w:type="spellEnd"/>
            <w:r w:rsidRPr="003F61FA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rFonts w:cs="Times New Roman"/>
                <w:b/>
                <w:sz w:val="26"/>
                <w:szCs w:val="26"/>
              </w:rPr>
              <w:t>Thiên</w:t>
            </w:r>
            <w:proofErr w:type="spellEnd"/>
            <w:r w:rsidRPr="003F61FA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:rsidR="00E67395" w:rsidRPr="003F61FA" w:rsidRDefault="00E67395" w:rsidP="008B79EA">
            <w:pPr>
              <w:spacing w:before="120" w:after="120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3F61FA">
              <w:rPr>
                <w:rFonts w:cs="Times New Roman"/>
                <w:sz w:val="26"/>
                <w:szCs w:val="26"/>
              </w:rPr>
              <w:t>Chuyên</w:t>
            </w:r>
            <w:proofErr w:type="spellEnd"/>
            <w:r w:rsidRPr="003F61F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Pr="003F61F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3F61F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rFonts w:cs="Times New Roman"/>
                <w:sz w:val="26"/>
                <w:szCs w:val="26"/>
              </w:rPr>
              <w:t>tế</w:t>
            </w:r>
            <w:proofErr w:type="spellEnd"/>
          </w:p>
        </w:tc>
      </w:tr>
      <w:tr w:rsidR="00E67395" w:rsidTr="008B79EA">
        <w:trPr>
          <w:trHeight w:val="556"/>
        </w:trPr>
        <w:tc>
          <w:tcPr>
            <w:tcW w:w="1872" w:type="dxa"/>
            <w:vAlign w:val="center"/>
          </w:tcPr>
          <w:p w:rsidR="00E67395" w:rsidRPr="003F61FA" w:rsidRDefault="00E67395" w:rsidP="008B79E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F61FA">
              <w:rPr>
                <w:sz w:val="26"/>
                <w:szCs w:val="26"/>
              </w:rPr>
              <w:t>10:</w:t>
            </w:r>
            <w:r>
              <w:rPr>
                <w:sz w:val="26"/>
                <w:szCs w:val="26"/>
              </w:rPr>
              <w:t>3</w:t>
            </w:r>
            <w:r w:rsidRPr="003F61FA">
              <w:rPr>
                <w:sz w:val="26"/>
                <w:szCs w:val="26"/>
              </w:rPr>
              <w:t>0 - 1</w:t>
            </w:r>
            <w:r>
              <w:rPr>
                <w:sz w:val="26"/>
                <w:szCs w:val="26"/>
              </w:rPr>
              <w:t>1</w:t>
            </w:r>
            <w:r w:rsidRPr="003F61FA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3685" w:type="dxa"/>
            <w:vAlign w:val="center"/>
          </w:tcPr>
          <w:p w:rsidR="00E67395" w:rsidRPr="003F61FA" w:rsidRDefault="00E67395" w:rsidP="008B79EA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3F61FA">
              <w:rPr>
                <w:sz w:val="26"/>
                <w:szCs w:val="26"/>
              </w:rPr>
              <w:t>Thảo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luận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3567" w:type="dxa"/>
            <w:vAlign w:val="center"/>
          </w:tcPr>
          <w:p w:rsidR="00E67395" w:rsidRPr="003F61FA" w:rsidRDefault="00E67395" w:rsidP="008B79EA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3F61FA">
              <w:rPr>
                <w:sz w:val="26"/>
                <w:szCs w:val="26"/>
              </w:rPr>
              <w:t>Các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đại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biểu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tham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dự</w:t>
            </w:r>
            <w:proofErr w:type="spellEnd"/>
          </w:p>
        </w:tc>
      </w:tr>
      <w:tr w:rsidR="00E67395" w:rsidTr="008B79EA">
        <w:trPr>
          <w:trHeight w:val="1404"/>
        </w:trPr>
        <w:tc>
          <w:tcPr>
            <w:tcW w:w="1872" w:type="dxa"/>
            <w:vAlign w:val="center"/>
          </w:tcPr>
          <w:p w:rsidR="00E67395" w:rsidRPr="003F61FA" w:rsidRDefault="00E67395" w:rsidP="008B79E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F61FA">
              <w:rPr>
                <w:sz w:val="26"/>
                <w:szCs w:val="26"/>
              </w:rPr>
              <w:t>11:15- 11:30</w:t>
            </w:r>
          </w:p>
        </w:tc>
        <w:tc>
          <w:tcPr>
            <w:tcW w:w="3685" w:type="dxa"/>
            <w:vAlign w:val="center"/>
          </w:tcPr>
          <w:p w:rsidR="00E67395" w:rsidRPr="003F61FA" w:rsidRDefault="00E67395" w:rsidP="008B79EA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3F61FA">
              <w:rPr>
                <w:sz w:val="26"/>
                <w:szCs w:val="26"/>
              </w:rPr>
              <w:t>Phát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biểu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bế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mạc</w:t>
            </w:r>
            <w:proofErr w:type="spellEnd"/>
          </w:p>
        </w:tc>
        <w:tc>
          <w:tcPr>
            <w:tcW w:w="3567" w:type="dxa"/>
            <w:vAlign w:val="center"/>
          </w:tcPr>
          <w:p w:rsidR="00E67395" w:rsidRPr="003F61FA" w:rsidRDefault="00E67395" w:rsidP="008B79EA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proofErr w:type="spellStart"/>
            <w:r w:rsidRPr="003F61FA">
              <w:rPr>
                <w:b/>
                <w:sz w:val="26"/>
                <w:szCs w:val="26"/>
              </w:rPr>
              <w:t>Ông</w:t>
            </w:r>
            <w:proofErr w:type="spellEnd"/>
            <w:r w:rsidRPr="003F61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b/>
                <w:sz w:val="26"/>
                <w:szCs w:val="26"/>
              </w:rPr>
              <w:t>Nguyễn</w:t>
            </w:r>
            <w:proofErr w:type="spellEnd"/>
            <w:r w:rsidRPr="003F61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b/>
                <w:sz w:val="26"/>
                <w:szCs w:val="26"/>
              </w:rPr>
              <w:t>Đình</w:t>
            </w:r>
            <w:proofErr w:type="spellEnd"/>
            <w:r w:rsidRPr="003F61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b/>
                <w:sz w:val="26"/>
                <w:szCs w:val="26"/>
              </w:rPr>
              <w:t>Cung</w:t>
            </w:r>
            <w:proofErr w:type="spellEnd"/>
            <w:r w:rsidRPr="003F61FA">
              <w:rPr>
                <w:b/>
                <w:sz w:val="26"/>
                <w:szCs w:val="26"/>
              </w:rPr>
              <w:t xml:space="preserve"> </w:t>
            </w:r>
          </w:p>
          <w:p w:rsidR="00E67395" w:rsidRPr="003F61FA" w:rsidRDefault="00E67395" w:rsidP="008B79EA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3F61FA">
              <w:rPr>
                <w:sz w:val="26"/>
                <w:szCs w:val="26"/>
              </w:rPr>
              <w:t>Viện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trưởng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Viện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Nghiên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cứu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quản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lý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kinh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tế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Trung</w:t>
            </w:r>
            <w:proofErr w:type="spellEnd"/>
            <w:r w:rsidRPr="003F61FA">
              <w:rPr>
                <w:sz w:val="26"/>
                <w:szCs w:val="26"/>
              </w:rPr>
              <w:t xml:space="preserve"> </w:t>
            </w:r>
            <w:proofErr w:type="spellStart"/>
            <w:r w:rsidRPr="003F61FA">
              <w:rPr>
                <w:sz w:val="26"/>
                <w:szCs w:val="26"/>
              </w:rPr>
              <w:t>ương</w:t>
            </w:r>
            <w:proofErr w:type="spellEnd"/>
          </w:p>
        </w:tc>
      </w:tr>
      <w:tr w:rsidR="00E67395" w:rsidTr="008B79EA">
        <w:trPr>
          <w:trHeight w:val="415"/>
        </w:trPr>
        <w:tc>
          <w:tcPr>
            <w:tcW w:w="1872" w:type="dxa"/>
            <w:vAlign w:val="center"/>
          </w:tcPr>
          <w:p w:rsidR="00E67395" w:rsidRPr="003F61FA" w:rsidRDefault="00E67395" w:rsidP="008B79E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11:30 – 13:00</w:t>
            </w:r>
          </w:p>
        </w:tc>
        <w:tc>
          <w:tcPr>
            <w:tcW w:w="3685" w:type="dxa"/>
            <w:vAlign w:val="center"/>
          </w:tcPr>
          <w:p w:rsidR="00E67395" w:rsidRPr="003F61FA" w:rsidRDefault="00E67395" w:rsidP="008B79EA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trưa</w:t>
            </w:r>
            <w:proofErr w:type="spellEnd"/>
          </w:p>
        </w:tc>
        <w:tc>
          <w:tcPr>
            <w:tcW w:w="3567" w:type="dxa"/>
            <w:vAlign w:val="center"/>
          </w:tcPr>
          <w:p w:rsidR="00E67395" w:rsidRPr="003F61FA" w:rsidRDefault="00E67395" w:rsidP="008B79EA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770A10" w:rsidRDefault="00E67395">
      <w:bookmarkStart w:id="0" w:name="_GoBack"/>
      <w:bookmarkEnd w:id="0"/>
    </w:p>
    <w:sectPr w:rsidR="00770A10" w:rsidSect="00E67395">
      <w:pgSz w:w="11907" w:h="16840" w:code="9"/>
      <w:pgMar w:top="907" w:right="1021" w:bottom="851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.VnBlac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95"/>
    <w:rsid w:val="006F7902"/>
    <w:rsid w:val="00E67395"/>
    <w:rsid w:val="00EA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5B306-4D9E-45B9-92FF-24DF9795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39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ListParagraph"/>
    <w:link w:val="1Char"/>
    <w:qFormat/>
    <w:rsid w:val="00E67395"/>
    <w:pPr>
      <w:spacing w:after="0" w:line="360" w:lineRule="auto"/>
      <w:ind w:hanging="360"/>
      <w:jc w:val="both"/>
    </w:pPr>
    <w:rPr>
      <w:rFonts w:ascii="Times New Roman" w:eastAsia="Times New Roman" w:hAnsi="Times New Roman" w:cs="Times New Roman"/>
      <w:b/>
      <w:noProof/>
      <w:color w:val="000000" w:themeColor="text1"/>
      <w:sz w:val="26"/>
      <w:szCs w:val="26"/>
      <w:lang w:val="vi-VN"/>
    </w:rPr>
  </w:style>
  <w:style w:type="character" w:customStyle="1" w:styleId="1Char">
    <w:name w:val="1 Char"/>
    <w:basedOn w:val="DefaultParagraphFont"/>
    <w:link w:val="1"/>
    <w:rsid w:val="00E67395"/>
    <w:rPr>
      <w:rFonts w:ascii="Times New Roman" w:eastAsia="Times New Roman" w:hAnsi="Times New Roman" w:cs="Times New Roman"/>
      <w:b/>
      <w:noProof/>
      <w:color w:val="000000" w:themeColor="text1"/>
      <w:sz w:val="26"/>
      <w:szCs w:val="26"/>
      <w:lang w:val="vi-VN"/>
    </w:rPr>
  </w:style>
  <w:style w:type="paragraph" w:styleId="ListParagraph">
    <w:name w:val="List Paragraph"/>
    <w:basedOn w:val="Normal"/>
    <w:uiPriority w:val="34"/>
    <w:qFormat/>
    <w:rsid w:val="00E67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2018-07-16T04:44:00Z</dcterms:created>
  <dcterms:modified xsi:type="dcterms:W3CDTF">2018-07-16T04:44:00Z</dcterms:modified>
</cp:coreProperties>
</file>