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85"/>
        <w:gridCol w:w="2126"/>
        <w:gridCol w:w="2694"/>
        <w:gridCol w:w="2409"/>
      </w:tblGrid>
      <w:tr w:rsidR="005429A1" w:rsidRPr="008C1301" w:rsidTr="005429A1">
        <w:trPr>
          <w:trHeight w:val="1080"/>
        </w:trPr>
        <w:tc>
          <w:tcPr>
            <w:tcW w:w="3085" w:type="dxa"/>
          </w:tcPr>
          <w:p w:rsidR="005429A1" w:rsidRPr="005429A1" w:rsidRDefault="00A22CCC" w:rsidP="006F06FF">
            <w:pPr>
              <w:spacing w:before="120"/>
            </w:pPr>
            <w:r w:rsidRPr="000C73F0">
              <w:rPr>
                <w:sz w:val="24"/>
                <w:szCs w:val="24"/>
              </w:rPr>
              <w:object w:dxaOrig="8070" w:dyaOrig="3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50.25pt" o:ole="">
                  <v:imagedata r:id="rId8" o:title=""/>
                </v:shape>
                <o:OLEObject Type="Embed" ProgID="PBrush" ShapeID="_x0000_i1025" DrawAspect="Content" ObjectID="_1588770168" r:id="rId9"/>
              </w:object>
            </w:r>
          </w:p>
        </w:tc>
        <w:tc>
          <w:tcPr>
            <w:tcW w:w="2126" w:type="dxa"/>
          </w:tcPr>
          <w:p w:rsidR="005429A1" w:rsidRDefault="005429A1" w:rsidP="005429A1">
            <w:pPr>
              <w:jc w:val="center"/>
              <w:rPr>
                <w:rFonts w:ascii="Arial" w:hAnsi="Arial" w:cs="Arial"/>
                <w:noProof/>
                <w:color w:val="002A6C"/>
                <w:sz w:val="22"/>
                <w:szCs w:val="22"/>
              </w:rPr>
            </w:pPr>
          </w:p>
          <w:p w:rsidR="005429A1" w:rsidRPr="008C1301" w:rsidRDefault="005429A1" w:rsidP="005429A1">
            <w:pPr>
              <w:jc w:val="center"/>
              <w:rPr>
                <w:rFonts w:ascii="Arial" w:hAnsi="Arial" w:cs="Arial"/>
                <w:noProof/>
                <w:color w:val="002A6C"/>
                <w:sz w:val="22"/>
                <w:szCs w:val="22"/>
              </w:rPr>
            </w:pPr>
          </w:p>
        </w:tc>
        <w:tc>
          <w:tcPr>
            <w:tcW w:w="2694" w:type="dxa"/>
          </w:tcPr>
          <w:p w:rsidR="005429A1" w:rsidRDefault="005429A1" w:rsidP="006F06FF">
            <w:pPr>
              <w:rPr>
                <w:rFonts w:ascii="Arial" w:hAnsi="Arial" w:cs="Arial"/>
                <w:sz w:val="22"/>
                <w:szCs w:val="22"/>
              </w:rPr>
            </w:pPr>
          </w:p>
          <w:p w:rsidR="005429A1" w:rsidRPr="008C1301" w:rsidRDefault="005429A1" w:rsidP="006F06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:rsidR="005429A1" w:rsidRDefault="005429A1">
            <w:pPr>
              <w:rPr>
                <w:rFonts w:ascii="Arial" w:hAnsi="Arial" w:cs="Arial"/>
                <w:sz w:val="22"/>
                <w:szCs w:val="22"/>
              </w:rPr>
            </w:pPr>
          </w:p>
          <w:p w:rsidR="005429A1" w:rsidRPr="008C1301" w:rsidRDefault="005429A1" w:rsidP="005429A1">
            <w:pPr>
              <w:rPr>
                <w:rFonts w:ascii="Arial" w:hAnsi="Arial" w:cs="Arial"/>
                <w:sz w:val="22"/>
                <w:szCs w:val="22"/>
              </w:rPr>
            </w:pPr>
            <w:r w:rsidRPr="000C73F0">
              <w:rPr>
                <w:sz w:val="24"/>
                <w:szCs w:val="24"/>
              </w:rPr>
              <w:object w:dxaOrig="3975" w:dyaOrig="1785">
                <v:shape id="_x0000_i1026" type="#_x0000_t75" style="width:109.5pt;height:49.5pt" o:ole="">
                  <v:imagedata r:id="rId10" o:title=""/>
                </v:shape>
                <o:OLEObject Type="Embed" ProgID="PBrush" ShapeID="_x0000_i1026" DrawAspect="Content" ObjectID="_1588770169" r:id="rId11"/>
              </w:object>
            </w:r>
          </w:p>
        </w:tc>
      </w:tr>
    </w:tbl>
    <w:p w:rsidR="00A916CA" w:rsidRPr="00247DE5" w:rsidRDefault="00A916CA" w:rsidP="00247DE5">
      <w:pPr>
        <w:pStyle w:val="NoSpacing"/>
        <w:spacing w:before="120"/>
        <w:jc w:val="center"/>
        <w:rPr>
          <w:rFonts w:ascii="Times New Roman" w:hAnsi="Times New Roman"/>
          <w:b/>
          <w:color w:val="C00000"/>
          <w:sz w:val="30"/>
          <w:szCs w:val="30"/>
        </w:rPr>
      </w:pPr>
      <w:r w:rsidRPr="00247DE5">
        <w:rPr>
          <w:rFonts w:ascii="Times New Roman" w:hAnsi="Times New Roman"/>
          <w:b/>
          <w:color w:val="C00000"/>
          <w:sz w:val="30"/>
          <w:szCs w:val="30"/>
        </w:rPr>
        <w:t>HỘ</w:t>
      </w:r>
      <w:r w:rsidR="00247DE5" w:rsidRPr="00247DE5">
        <w:rPr>
          <w:rFonts w:ascii="Times New Roman" w:hAnsi="Times New Roman"/>
          <w:b/>
          <w:color w:val="C00000"/>
          <w:sz w:val="30"/>
          <w:szCs w:val="30"/>
        </w:rPr>
        <w:t xml:space="preserve">I </w:t>
      </w:r>
      <w:r w:rsidR="00A22CCC">
        <w:rPr>
          <w:rFonts w:ascii="Times New Roman" w:hAnsi="Times New Roman"/>
          <w:b/>
          <w:color w:val="C00000"/>
          <w:sz w:val="30"/>
          <w:szCs w:val="30"/>
        </w:rPr>
        <w:t>THẢO</w:t>
      </w:r>
    </w:p>
    <w:p w:rsidR="000D410B" w:rsidRPr="00247DE5" w:rsidRDefault="000D410B" w:rsidP="008C1301">
      <w:pPr>
        <w:pStyle w:val="NoSpacing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AE2CAD" w:rsidRDefault="00A22CCC" w:rsidP="008C1301">
      <w:pPr>
        <w:pStyle w:val="NoSpacing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>ĐÁNH GIÁ TIẾN ĐỘ THỰC HIỆN VÀ ĐỊNH HƯỚNG HỢP TÁ</w:t>
      </w:r>
      <w:r w:rsidR="00AE2CAD">
        <w:rPr>
          <w:rFonts w:ascii="Times New Roman" w:eastAsia="Times New Roman" w:hAnsi="Times New Roman"/>
          <w:b/>
          <w:bCs/>
          <w:color w:val="002060"/>
          <w:sz w:val="28"/>
          <w:szCs w:val="28"/>
        </w:rPr>
        <w:t xml:space="preserve">C TRONG GIAI ĐOẠN TIẾP THEO </w:t>
      </w:r>
    </w:p>
    <w:p w:rsidR="006F06FF" w:rsidRDefault="006F06FF" w:rsidP="008C1301">
      <w:pPr>
        <w:jc w:val="both"/>
        <w:rPr>
          <w:rFonts w:ascii="Arial" w:hAnsi="Arial" w:cs="Arial"/>
          <w:b/>
          <w:sz w:val="22"/>
          <w:szCs w:val="22"/>
        </w:rPr>
      </w:pPr>
    </w:p>
    <w:p w:rsidR="00FE3EA9" w:rsidRPr="00FB69F2" w:rsidRDefault="00FE3EA9" w:rsidP="00FE3EA9">
      <w:pPr>
        <w:pStyle w:val="NoSpacing"/>
        <w:numPr>
          <w:ilvl w:val="0"/>
          <w:numId w:val="12"/>
        </w:numPr>
        <w:spacing w:before="60" w:line="264" w:lineRule="auto"/>
        <w:ind w:left="714" w:hanging="357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E22D5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3E22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E22D5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3E22D5">
        <w:rPr>
          <w:rFonts w:ascii="Times New Roman" w:hAnsi="Times New Roman"/>
          <w:b/>
          <w:i/>
          <w:sz w:val="26"/>
          <w:szCs w:val="26"/>
        </w:rPr>
        <w:t xml:space="preserve">: </w:t>
      </w:r>
      <w:r w:rsidRPr="003E22D5">
        <w:rPr>
          <w:rFonts w:ascii="Times New Roman" w:hAnsi="Times New Roman"/>
          <w:sz w:val="26"/>
          <w:szCs w:val="26"/>
        </w:rPr>
        <w:t>08:</w:t>
      </w:r>
      <w:r>
        <w:rPr>
          <w:rFonts w:ascii="Times New Roman" w:hAnsi="Times New Roman"/>
          <w:sz w:val="26"/>
          <w:szCs w:val="26"/>
        </w:rPr>
        <w:t>3</w:t>
      </w:r>
      <w:r w:rsidRPr="003E22D5">
        <w:rPr>
          <w:rFonts w:ascii="Times New Roman" w:hAnsi="Times New Roman"/>
          <w:sz w:val="26"/>
          <w:szCs w:val="26"/>
        </w:rPr>
        <w:t>0 - 1</w:t>
      </w:r>
      <w:r>
        <w:rPr>
          <w:rFonts w:ascii="Times New Roman" w:hAnsi="Times New Roman"/>
          <w:sz w:val="26"/>
          <w:szCs w:val="26"/>
        </w:rPr>
        <w:t>1</w:t>
      </w:r>
      <w:r w:rsidRPr="003E22D5">
        <w:rPr>
          <w:rFonts w:ascii="Times New Roman" w:hAnsi="Times New Roman"/>
          <w:sz w:val="26"/>
          <w:szCs w:val="26"/>
        </w:rPr>
        <w:t>:</w:t>
      </w:r>
      <w:r w:rsidR="007D0188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Thứ</w:t>
      </w:r>
      <w:proofErr w:type="spellEnd"/>
      <w:r w:rsidR="00A22C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2CCC">
        <w:rPr>
          <w:rFonts w:ascii="Times New Roman" w:hAnsi="Times New Roman"/>
          <w:sz w:val="26"/>
          <w:szCs w:val="26"/>
        </w:rPr>
        <w:t>Sáu</w:t>
      </w:r>
      <w:proofErr w:type="spellEnd"/>
      <w:r w:rsidR="00AB23A0">
        <w:rPr>
          <w:rFonts w:ascii="Times New Roman" w:hAnsi="Times New Roman"/>
          <w:sz w:val="26"/>
          <w:szCs w:val="26"/>
        </w:rPr>
        <w:t>,</w:t>
      </w:r>
      <w:r w:rsidR="00A22CC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22CCC">
        <w:rPr>
          <w:rFonts w:ascii="Times New Roman" w:hAnsi="Times New Roman"/>
          <w:sz w:val="26"/>
          <w:szCs w:val="26"/>
        </w:rPr>
        <w:t>ngày</w:t>
      </w:r>
      <w:proofErr w:type="spellEnd"/>
      <w:r w:rsidR="00A22CCC">
        <w:rPr>
          <w:rFonts w:ascii="Times New Roman" w:hAnsi="Times New Roman"/>
          <w:sz w:val="26"/>
          <w:szCs w:val="26"/>
        </w:rPr>
        <w:t xml:space="preserve"> 01/06/2018 </w:t>
      </w:r>
      <w:r>
        <w:rPr>
          <w:rFonts w:ascii="Times New Roman" w:hAnsi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biểu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từ</w:t>
      </w:r>
      <w:proofErr w:type="spellEnd"/>
      <w:r>
        <w:rPr>
          <w:rFonts w:ascii="Times New Roman" w:hAnsi="Times New Roman"/>
          <w:sz w:val="26"/>
          <w:szCs w:val="26"/>
        </w:rPr>
        <w:t xml:space="preserve"> 8:00)</w:t>
      </w:r>
    </w:p>
    <w:p w:rsidR="00FE3EA9" w:rsidRPr="003E22D5" w:rsidRDefault="00FE3EA9" w:rsidP="00FE3EA9">
      <w:pPr>
        <w:pStyle w:val="NoSpacing"/>
        <w:numPr>
          <w:ilvl w:val="0"/>
          <w:numId w:val="12"/>
        </w:numPr>
        <w:spacing w:before="60" w:line="264" w:lineRule="auto"/>
        <w:ind w:left="714" w:hanging="35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22D5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3E22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E22D5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3E22D5"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Hội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trường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lớn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 D, </w:t>
      </w:r>
      <w:proofErr w:type="spellStart"/>
      <w:r>
        <w:rPr>
          <w:rFonts w:ascii="Times New Roman" w:hAnsi="Times New Roman"/>
          <w:sz w:val="26"/>
          <w:szCs w:val="26"/>
        </w:rPr>
        <w:t>Viện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Nghiên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cứu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quản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tế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ương</w:t>
      </w:r>
      <w:proofErr w:type="spellEnd"/>
      <w:r>
        <w:rPr>
          <w:rFonts w:ascii="Times New Roman" w:hAnsi="Times New Roman"/>
          <w:sz w:val="26"/>
          <w:szCs w:val="26"/>
        </w:rPr>
        <w:t xml:space="preserve">, 68 </w:t>
      </w:r>
      <w:proofErr w:type="spellStart"/>
      <w:r>
        <w:rPr>
          <w:rFonts w:ascii="Times New Roman" w:hAnsi="Times New Roman"/>
          <w:sz w:val="26"/>
          <w:szCs w:val="26"/>
        </w:rPr>
        <w:t>Phan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Phùng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Hà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Nội</w:t>
      </w:r>
      <w:proofErr w:type="spellEnd"/>
    </w:p>
    <w:p w:rsidR="00001A28" w:rsidRPr="00A22CCC" w:rsidRDefault="00001A28" w:rsidP="00001A28">
      <w:pPr>
        <w:pStyle w:val="NoSpacing"/>
        <w:spacing w:before="60" w:line="276" w:lineRule="auto"/>
        <w:rPr>
          <w:rFonts w:ascii="Times New Roman" w:hAnsi="Times New Roman"/>
          <w:b/>
          <w:sz w:val="26"/>
          <w:szCs w:val="26"/>
          <w:lang w:val="vi-VN"/>
        </w:rPr>
      </w:pPr>
    </w:p>
    <w:p w:rsidR="00001A28" w:rsidRPr="002B6464" w:rsidRDefault="00001A28" w:rsidP="00001A28">
      <w:pPr>
        <w:pStyle w:val="NoSpacing"/>
        <w:spacing w:before="60"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CHƯƠNG TRÌNH DỰ KIẾN:</w:t>
      </w:r>
    </w:p>
    <w:p w:rsidR="000D410B" w:rsidRDefault="000D410B" w:rsidP="003062BA">
      <w:pPr>
        <w:pStyle w:val="NoSpacing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1809"/>
        <w:gridCol w:w="7938"/>
      </w:tblGrid>
      <w:tr w:rsidR="00001A28" w:rsidTr="005779C8">
        <w:trPr>
          <w:trHeight w:val="423"/>
          <w:tblHeader/>
        </w:trPr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BD4B4" w:themeFill="accent6" w:themeFillTint="66"/>
            <w:vAlign w:val="center"/>
            <w:hideMark/>
          </w:tcPr>
          <w:p w:rsidR="00001A28" w:rsidRDefault="00001A28" w:rsidP="005779C8">
            <w:pPr>
              <w:spacing w:after="60" w:line="264" w:lineRule="auto"/>
              <w:jc w:val="center"/>
              <w:rPr>
                <w:b/>
                <w:bCs/>
                <w:color w:val="C00000"/>
                <w:sz w:val="26"/>
                <w:szCs w:val="26"/>
                <w:lang w:val="id-ID"/>
              </w:rPr>
            </w:pPr>
            <w:r>
              <w:rPr>
                <w:b/>
                <w:bCs/>
                <w:color w:val="C00000"/>
                <w:sz w:val="26"/>
                <w:szCs w:val="26"/>
                <w:lang w:val="id-ID"/>
              </w:rPr>
              <w:t>Thời gian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BD4B4" w:themeFill="accent6" w:themeFillTint="66"/>
            <w:vAlign w:val="center"/>
            <w:hideMark/>
          </w:tcPr>
          <w:p w:rsidR="00001A28" w:rsidRDefault="00001A28" w:rsidP="005779C8">
            <w:pPr>
              <w:spacing w:after="60" w:line="264" w:lineRule="auto"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C00000"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color w:val="C00000"/>
                <w:sz w:val="26"/>
                <w:szCs w:val="26"/>
              </w:rPr>
              <w:t xml:space="preserve"> dung</w:t>
            </w:r>
          </w:p>
        </w:tc>
      </w:tr>
      <w:tr w:rsidR="00001A28" w:rsidTr="005779C8"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001A28" w:rsidRDefault="00001A28" w:rsidP="005779C8">
            <w:pPr>
              <w:spacing w:after="60" w:line="264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08:00 – 08:30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001A28" w:rsidRDefault="00001A28" w:rsidP="005779C8">
            <w:pPr>
              <w:spacing w:after="60" w:line="264" w:lineRule="auto"/>
              <w:rPr>
                <w:b/>
                <w:sz w:val="26"/>
                <w:szCs w:val="26"/>
                <w:lang w:val="id-ID"/>
              </w:rPr>
            </w:pPr>
            <w:r>
              <w:rPr>
                <w:b/>
                <w:sz w:val="26"/>
                <w:szCs w:val="26"/>
                <w:lang w:val="id-ID"/>
              </w:rPr>
              <w:t>Đăng ký đại biểu</w:t>
            </w:r>
          </w:p>
        </w:tc>
      </w:tr>
      <w:tr w:rsidR="00001A28" w:rsidRPr="00A22CCC" w:rsidTr="005779C8"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001A28" w:rsidRDefault="00001A28" w:rsidP="005779C8">
            <w:pPr>
              <w:spacing w:after="60" w:line="264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08:30 – 08:4</w:t>
            </w:r>
            <w:r w:rsidR="00A22CC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001A28" w:rsidRDefault="00001A28" w:rsidP="005779C8">
            <w:pPr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biểu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khai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mạc</w:t>
            </w:r>
            <w:proofErr w:type="spellEnd"/>
          </w:p>
          <w:p w:rsidR="00001A28" w:rsidRDefault="00A22CCC" w:rsidP="00A22CCC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Ông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Nguyễn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Cung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Viện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trưởng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Giám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đốc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B74A0A" w:rsidRPr="00B74A0A" w:rsidRDefault="00B74A0A" w:rsidP="00B74A0A">
            <w:pPr>
              <w:pStyle w:val="NoSpacing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diện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sứ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quán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Australia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Việt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Nam</w:t>
            </w:r>
          </w:p>
        </w:tc>
      </w:tr>
      <w:tr w:rsidR="00001A28" w:rsidRPr="00B15BAF" w:rsidTr="005779C8"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001A28" w:rsidRDefault="00A22CCC" w:rsidP="005779C8">
            <w:pPr>
              <w:spacing w:line="264" w:lineRule="auto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08:40</w:t>
            </w:r>
            <w:r w:rsidR="00001A28">
              <w:rPr>
                <w:b/>
                <w:sz w:val="26"/>
                <w:szCs w:val="26"/>
              </w:rPr>
              <w:t xml:space="preserve"> – 0</w:t>
            </w:r>
            <w:r w:rsidR="007D0188">
              <w:rPr>
                <w:b/>
                <w:sz w:val="26"/>
                <w:szCs w:val="26"/>
              </w:rPr>
              <w:t>9.00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001A28" w:rsidRPr="00A22CCC" w:rsidRDefault="00001A28" w:rsidP="005779C8">
            <w:pPr>
              <w:spacing w:line="264" w:lineRule="auto"/>
              <w:rPr>
                <w:b/>
                <w:sz w:val="26"/>
                <w:szCs w:val="26"/>
                <w:lang w:val="nl-NL"/>
              </w:rPr>
            </w:pPr>
            <w:r w:rsidRPr="00A22CCC">
              <w:rPr>
                <w:b/>
                <w:sz w:val="26"/>
                <w:szCs w:val="26"/>
                <w:lang w:val="nl-NL"/>
              </w:rPr>
              <w:t xml:space="preserve">Đánh giá </w:t>
            </w:r>
            <w:r w:rsidR="00160C1D">
              <w:rPr>
                <w:b/>
                <w:sz w:val="26"/>
                <w:szCs w:val="26"/>
                <w:lang w:val="nl-NL"/>
              </w:rPr>
              <w:t>tiến độ</w:t>
            </w:r>
            <w:r w:rsidRPr="00A22CCC">
              <w:rPr>
                <w:b/>
                <w:sz w:val="26"/>
                <w:szCs w:val="26"/>
                <w:lang w:val="nl-NL"/>
              </w:rPr>
              <w:t xml:space="preserve"> </w:t>
            </w:r>
            <w:r w:rsidR="00F45E7B" w:rsidRPr="00A22CCC">
              <w:rPr>
                <w:b/>
                <w:sz w:val="26"/>
                <w:szCs w:val="26"/>
                <w:lang w:val="nl-NL"/>
              </w:rPr>
              <w:t xml:space="preserve">thực hiện </w:t>
            </w:r>
            <w:r w:rsidR="00A22CCC">
              <w:rPr>
                <w:b/>
                <w:sz w:val="26"/>
                <w:szCs w:val="26"/>
                <w:lang w:val="nl-NL"/>
              </w:rPr>
              <w:t xml:space="preserve">Chương trình </w:t>
            </w:r>
          </w:p>
          <w:p w:rsidR="00001A28" w:rsidRPr="00AE2CAD" w:rsidRDefault="00001A28" w:rsidP="00AE2CAD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i/>
                <w:sz w:val="26"/>
                <w:szCs w:val="26"/>
                <w:lang w:val="id-ID"/>
              </w:rPr>
            </w:pPr>
            <w:r w:rsidRPr="00AE2CAD">
              <w:rPr>
                <w:i/>
                <w:sz w:val="26"/>
                <w:szCs w:val="26"/>
                <w:lang w:val="nl-NL"/>
              </w:rPr>
              <w:t xml:space="preserve">Ông </w:t>
            </w:r>
            <w:r w:rsidR="00A22CCC" w:rsidRPr="00AE2CAD">
              <w:rPr>
                <w:i/>
                <w:sz w:val="26"/>
                <w:szCs w:val="26"/>
                <w:lang w:val="nl-NL"/>
              </w:rPr>
              <w:t xml:space="preserve">Ray Mallon, Chuyên gia </w:t>
            </w:r>
            <w:r w:rsidR="00B74A0A">
              <w:rPr>
                <w:i/>
                <w:sz w:val="26"/>
                <w:szCs w:val="26"/>
                <w:lang w:val="nl-NL"/>
              </w:rPr>
              <w:t xml:space="preserve">quốc tế </w:t>
            </w:r>
            <w:r w:rsidR="00A22CCC" w:rsidRPr="00AE2CAD">
              <w:rPr>
                <w:i/>
                <w:sz w:val="26"/>
                <w:szCs w:val="26"/>
                <w:lang w:val="nl-NL"/>
              </w:rPr>
              <w:t xml:space="preserve">tư vấn chính sách của Chương trình </w:t>
            </w:r>
          </w:p>
        </w:tc>
      </w:tr>
      <w:tr w:rsidR="00B74A0A" w:rsidRPr="00B15BAF" w:rsidTr="005779C8"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B74A0A" w:rsidRPr="00AF2591" w:rsidRDefault="00B74A0A" w:rsidP="005779C8">
            <w:pPr>
              <w:spacing w:line="264" w:lineRule="auto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B74A0A" w:rsidRPr="00AF2591" w:rsidRDefault="00B74A0A" w:rsidP="005779C8">
            <w:pPr>
              <w:spacing w:line="264" w:lineRule="auto"/>
              <w:rPr>
                <w:b/>
                <w:sz w:val="26"/>
                <w:szCs w:val="26"/>
                <w:lang w:val="nl-NL"/>
              </w:rPr>
            </w:pPr>
          </w:p>
        </w:tc>
      </w:tr>
      <w:tr w:rsidR="00001A28" w:rsidRPr="00B15BAF" w:rsidTr="005779C8"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001A28" w:rsidRDefault="007D0188" w:rsidP="005779C8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09.00</w:t>
            </w:r>
            <w:r w:rsidR="00A22CCC">
              <w:rPr>
                <w:b/>
                <w:sz w:val="26"/>
                <w:szCs w:val="26"/>
              </w:rPr>
              <w:t>-09.</w:t>
            </w:r>
            <w:r w:rsidR="00251332">
              <w:rPr>
                <w:b/>
                <w:sz w:val="26"/>
                <w:szCs w:val="26"/>
              </w:rPr>
              <w:t>25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160C1D" w:rsidRDefault="00160C1D" w:rsidP="00160C1D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Xây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dựng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thị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trường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cạnh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tranh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, minh </w:t>
            </w:r>
            <w:proofErr w:type="spellStart"/>
            <w:r w:rsidR="00BE0472">
              <w:rPr>
                <w:b/>
                <w:sz w:val="26"/>
                <w:szCs w:val="26"/>
              </w:rPr>
              <w:t>bạch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và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cải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thiện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môi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trường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đầu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tư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kinh</w:t>
            </w:r>
            <w:proofErr w:type="spellEnd"/>
            <w:r w:rsidR="00BE047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b/>
                <w:sz w:val="26"/>
                <w:szCs w:val="26"/>
              </w:rPr>
              <w:t>doanh</w:t>
            </w:r>
            <w:proofErr w:type="spellEnd"/>
            <w:r w:rsidR="00B15B60">
              <w:rPr>
                <w:b/>
                <w:sz w:val="26"/>
                <w:szCs w:val="26"/>
              </w:rPr>
              <w:t xml:space="preserve">: </w:t>
            </w:r>
          </w:p>
          <w:p w:rsidR="00001A28" w:rsidRPr="00160C1D" w:rsidRDefault="00902164" w:rsidP="00160C1D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i/>
                <w:sz w:val="26"/>
                <w:szCs w:val="26"/>
                <w:lang w:val="nl-NL"/>
              </w:rPr>
            </w:pPr>
            <w:r w:rsidRPr="00160C1D">
              <w:rPr>
                <w:i/>
                <w:sz w:val="26"/>
                <w:szCs w:val="26"/>
                <w:lang w:val="nl-NL"/>
              </w:rPr>
              <w:t xml:space="preserve">Phát biểu của </w:t>
            </w:r>
            <w:r w:rsidR="00B15B60" w:rsidRPr="00160C1D">
              <w:rPr>
                <w:i/>
                <w:sz w:val="26"/>
                <w:szCs w:val="26"/>
                <w:lang w:val="nl-NL"/>
              </w:rPr>
              <w:t xml:space="preserve"> Viện Nghiên cứu quản lý kinh tế Trung ương (CIEM)</w:t>
            </w:r>
          </w:p>
          <w:p w:rsidR="00251332" w:rsidRPr="00AE2CAD" w:rsidRDefault="00902164" w:rsidP="00B74A0A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 xml:space="preserve">Ý kiến chuyên gia - </w:t>
            </w:r>
            <w:r w:rsidR="00251332">
              <w:rPr>
                <w:i/>
                <w:sz w:val="26"/>
                <w:szCs w:val="26"/>
                <w:lang w:val="nl-NL"/>
              </w:rPr>
              <w:t>Ông Lê Đăng Doanh, Cố vấn cao cấp của Chương trình</w:t>
            </w:r>
          </w:p>
        </w:tc>
      </w:tr>
      <w:tr w:rsidR="007D0188" w:rsidRPr="00C30CF0" w:rsidTr="005779C8"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7D0188" w:rsidRDefault="007D0188" w:rsidP="005779C8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09:25-09.</w:t>
            </w:r>
            <w:r w:rsidR="00BE047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BE0472" w:rsidRDefault="00BE0472" w:rsidP="00BE0472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cường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thể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chế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tranh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bảo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vệ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tiêu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dùng</w:t>
            </w:r>
            <w:proofErr w:type="spellEnd"/>
          </w:p>
          <w:p w:rsidR="007D0188" w:rsidRPr="00BE0472" w:rsidRDefault="00902164" w:rsidP="00BE0472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Phát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biểu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của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160C1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60C1D">
              <w:rPr>
                <w:i/>
                <w:sz w:val="26"/>
                <w:szCs w:val="26"/>
              </w:rPr>
              <w:t>Cục</w:t>
            </w:r>
            <w:proofErr w:type="spellEnd"/>
            <w:r w:rsidR="00160C1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160C1D">
              <w:rPr>
                <w:i/>
                <w:sz w:val="26"/>
                <w:szCs w:val="26"/>
              </w:rPr>
              <w:t>C</w:t>
            </w:r>
            <w:r w:rsidR="007D0188" w:rsidRPr="00BE0472">
              <w:rPr>
                <w:i/>
                <w:sz w:val="26"/>
                <w:szCs w:val="26"/>
              </w:rPr>
              <w:t>ạnh</w:t>
            </w:r>
            <w:proofErr w:type="spellEnd"/>
            <w:r w:rsidR="007D0188" w:rsidRP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D0188" w:rsidRPr="00BE0472">
              <w:rPr>
                <w:i/>
                <w:sz w:val="26"/>
                <w:szCs w:val="26"/>
              </w:rPr>
              <w:t>tranh</w:t>
            </w:r>
            <w:proofErr w:type="spellEnd"/>
            <w:r w:rsidR="007D0188" w:rsidRP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D0188" w:rsidRPr="00BE0472">
              <w:rPr>
                <w:i/>
                <w:sz w:val="26"/>
                <w:szCs w:val="26"/>
              </w:rPr>
              <w:t>và</w:t>
            </w:r>
            <w:proofErr w:type="spellEnd"/>
            <w:r w:rsidR="007D0188" w:rsidRP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D0188" w:rsidRPr="00BE0472">
              <w:rPr>
                <w:i/>
                <w:sz w:val="26"/>
                <w:szCs w:val="26"/>
              </w:rPr>
              <w:t>Bảo</w:t>
            </w:r>
            <w:proofErr w:type="spellEnd"/>
            <w:r w:rsidR="007D0188" w:rsidRP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D0188" w:rsidRPr="00BE0472">
              <w:rPr>
                <w:i/>
                <w:sz w:val="26"/>
                <w:szCs w:val="26"/>
              </w:rPr>
              <w:t>vệ</w:t>
            </w:r>
            <w:proofErr w:type="spellEnd"/>
            <w:r w:rsidR="007D0188" w:rsidRP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D0188" w:rsidRPr="00BE0472">
              <w:rPr>
                <w:i/>
                <w:sz w:val="26"/>
                <w:szCs w:val="26"/>
              </w:rPr>
              <w:t>người</w:t>
            </w:r>
            <w:proofErr w:type="spellEnd"/>
            <w:r w:rsidR="007D0188" w:rsidRP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D0188" w:rsidRPr="00BE0472">
              <w:rPr>
                <w:i/>
                <w:sz w:val="26"/>
                <w:szCs w:val="26"/>
              </w:rPr>
              <w:t>tiêu</w:t>
            </w:r>
            <w:proofErr w:type="spellEnd"/>
            <w:r w:rsidR="007D0188" w:rsidRP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D0188" w:rsidRPr="00BE0472">
              <w:rPr>
                <w:i/>
                <w:sz w:val="26"/>
                <w:szCs w:val="26"/>
              </w:rPr>
              <w:t>dùng</w:t>
            </w:r>
            <w:proofErr w:type="spellEnd"/>
          </w:p>
          <w:p w:rsidR="00BE0472" w:rsidRPr="00AE2CAD" w:rsidRDefault="00902164" w:rsidP="00902164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Ý </w:t>
            </w:r>
            <w:proofErr w:type="spellStart"/>
            <w:r>
              <w:rPr>
                <w:i/>
                <w:sz w:val="26"/>
                <w:szCs w:val="26"/>
              </w:rPr>
              <w:t>kiến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chuyên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gia</w:t>
            </w:r>
            <w:proofErr w:type="spellEnd"/>
            <w:r>
              <w:rPr>
                <w:i/>
                <w:sz w:val="26"/>
                <w:szCs w:val="26"/>
              </w:rPr>
              <w:t xml:space="preserve"> - </w:t>
            </w:r>
            <w:r w:rsid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 w:rsidRPr="00AE2CAD">
              <w:rPr>
                <w:i/>
                <w:sz w:val="26"/>
                <w:szCs w:val="26"/>
              </w:rPr>
              <w:t>Ôn</w:t>
            </w:r>
            <w:r w:rsidR="00BE0472">
              <w:rPr>
                <w:i/>
                <w:sz w:val="26"/>
                <w:szCs w:val="26"/>
              </w:rPr>
              <w:t>g</w:t>
            </w:r>
            <w:proofErr w:type="spellEnd"/>
            <w:r w:rsid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i/>
                <w:sz w:val="26"/>
                <w:szCs w:val="26"/>
              </w:rPr>
              <w:t>Trương</w:t>
            </w:r>
            <w:proofErr w:type="spellEnd"/>
            <w:r w:rsid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i/>
                <w:sz w:val="26"/>
                <w:szCs w:val="26"/>
              </w:rPr>
              <w:t>Đình</w:t>
            </w:r>
            <w:proofErr w:type="spellEnd"/>
            <w:r w:rsid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i/>
                <w:sz w:val="26"/>
                <w:szCs w:val="26"/>
              </w:rPr>
              <w:t>Tuyển</w:t>
            </w:r>
            <w:proofErr w:type="spellEnd"/>
            <w:r w:rsidR="00BE0472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BE0472" w:rsidRPr="00AE2CAD">
              <w:rPr>
                <w:i/>
                <w:sz w:val="26"/>
                <w:szCs w:val="26"/>
              </w:rPr>
              <w:t>cố</w:t>
            </w:r>
            <w:proofErr w:type="spellEnd"/>
            <w:r w:rsidR="00BE0472"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 w:rsidRPr="00AE2CAD">
              <w:rPr>
                <w:i/>
                <w:sz w:val="26"/>
                <w:szCs w:val="26"/>
              </w:rPr>
              <w:t>vấn</w:t>
            </w:r>
            <w:proofErr w:type="spellEnd"/>
            <w:r w:rsidR="00BE0472"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 w:rsidRPr="00AE2CAD">
              <w:rPr>
                <w:i/>
                <w:sz w:val="26"/>
                <w:szCs w:val="26"/>
              </w:rPr>
              <w:t>cao</w:t>
            </w:r>
            <w:proofErr w:type="spellEnd"/>
            <w:r w:rsidR="00BE0472"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 w:rsidRPr="00AE2CAD">
              <w:rPr>
                <w:i/>
                <w:sz w:val="26"/>
                <w:szCs w:val="26"/>
              </w:rPr>
              <w:t>cấp</w:t>
            </w:r>
            <w:proofErr w:type="spellEnd"/>
            <w:r w:rsid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i/>
                <w:sz w:val="26"/>
                <w:szCs w:val="26"/>
              </w:rPr>
              <w:t>của</w:t>
            </w:r>
            <w:proofErr w:type="spellEnd"/>
            <w:r w:rsid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i/>
                <w:sz w:val="26"/>
                <w:szCs w:val="26"/>
              </w:rPr>
              <w:t>Chương</w:t>
            </w:r>
            <w:proofErr w:type="spellEnd"/>
            <w:r w:rsid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>
              <w:rPr>
                <w:i/>
                <w:sz w:val="26"/>
                <w:szCs w:val="26"/>
              </w:rPr>
              <w:t>trình</w:t>
            </w:r>
            <w:proofErr w:type="spellEnd"/>
          </w:p>
        </w:tc>
      </w:tr>
      <w:tr w:rsidR="007D0188" w:rsidRPr="00C773D7" w:rsidTr="005779C8"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7D0188" w:rsidRDefault="007D0188" w:rsidP="005779C8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09.50-10.</w:t>
            </w:r>
            <w:r w:rsidR="00BE0472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BE0472" w:rsidRDefault="00BE0472" w:rsidP="00BE0472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Tái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cơ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cấu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tế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nông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tăng</w:t>
            </w:r>
            <w:proofErr w:type="spellEnd"/>
            <w:r w:rsidR="00B15B6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khả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cạnh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tranh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60C1D">
              <w:rPr>
                <w:b/>
                <w:sz w:val="26"/>
                <w:szCs w:val="26"/>
              </w:rPr>
              <w:t>nhân</w:t>
            </w:r>
            <w:proofErr w:type="spellEnd"/>
            <w:r w:rsidR="00160C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60C1D">
              <w:rPr>
                <w:b/>
                <w:sz w:val="26"/>
                <w:szCs w:val="26"/>
              </w:rPr>
              <w:t>tố</w:t>
            </w:r>
            <w:proofErr w:type="spellEnd"/>
            <w:r w:rsidR="00160C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60C1D">
              <w:rPr>
                <w:b/>
                <w:sz w:val="26"/>
                <w:szCs w:val="26"/>
              </w:rPr>
              <w:t>sản</w:t>
            </w:r>
            <w:proofErr w:type="spellEnd"/>
            <w:r w:rsidR="00160C1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160C1D">
              <w:rPr>
                <w:b/>
                <w:sz w:val="26"/>
                <w:szCs w:val="26"/>
              </w:rPr>
              <w:t>xuất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</w:p>
          <w:p w:rsidR="007D0188" w:rsidRDefault="00902164" w:rsidP="00BE0472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Phát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biểu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của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F1623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D0188" w:rsidRPr="00BE0472">
              <w:rPr>
                <w:i/>
                <w:sz w:val="26"/>
                <w:szCs w:val="26"/>
              </w:rPr>
              <w:t>Đại</w:t>
            </w:r>
            <w:proofErr w:type="spellEnd"/>
            <w:r w:rsidR="007D0188" w:rsidRP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D0188" w:rsidRPr="00BE0472">
              <w:rPr>
                <w:i/>
                <w:sz w:val="26"/>
                <w:szCs w:val="26"/>
              </w:rPr>
              <w:t>diện</w:t>
            </w:r>
            <w:proofErr w:type="spellEnd"/>
            <w:r w:rsidR="007D0188" w:rsidRPr="00BE0472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7D0188" w:rsidRPr="00BE0472">
              <w:rPr>
                <w:i/>
                <w:sz w:val="26"/>
                <w:szCs w:val="26"/>
              </w:rPr>
              <w:t>của</w:t>
            </w:r>
            <w:proofErr w:type="spellEnd"/>
            <w:r w:rsidR="007D0188" w:rsidRPr="00BE0472">
              <w:rPr>
                <w:i/>
                <w:sz w:val="26"/>
                <w:szCs w:val="26"/>
              </w:rPr>
              <w:t xml:space="preserve"> IPSARD</w:t>
            </w:r>
          </w:p>
          <w:p w:rsidR="00BE0472" w:rsidRPr="00BE0472" w:rsidRDefault="00902164" w:rsidP="00F16239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Ý </w:t>
            </w:r>
            <w:proofErr w:type="spellStart"/>
            <w:r>
              <w:rPr>
                <w:i/>
                <w:sz w:val="26"/>
                <w:szCs w:val="26"/>
              </w:rPr>
              <w:t>kiến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chuyên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gia</w:t>
            </w:r>
            <w:proofErr w:type="spellEnd"/>
            <w:r w:rsidR="00F16239">
              <w:rPr>
                <w:i/>
                <w:sz w:val="26"/>
                <w:szCs w:val="26"/>
              </w:rPr>
              <w:t xml:space="preserve"> -  </w:t>
            </w:r>
            <w:proofErr w:type="spellStart"/>
            <w:r w:rsidR="00F16239">
              <w:rPr>
                <w:i/>
                <w:sz w:val="26"/>
                <w:szCs w:val="26"/>
              </w:rPr>
              <w:t>Ông</w:t>
            </w:r>
            <w:proofErr w:type="spellEnd"/>
            <w:r w:rsidR="00F1623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F16239">
              <w:rPr>
                <w:i/>
                <w:sz w:val="26"/>
                <w:szCs w:val="26"/>
              </w:rPr>
              <w:t>Đặng</w:t>
            </w:r>
            <w:proofErr w:type="spellEnd"/>
            <w:r w:rsidR="00F16239">
              <w:rPr>
                <w:i/>
                <w:sz w:val="26"/>
                <w:szCs w:val="26"/>
              </w:rPr>
              <w:t xml:space="preserve"> Kim </w:t>
            </w:r>
            <w:proofErr w:type="spellStart"/>
            <w:r w:rsidR="00F16239">
              <w:rPr>
                <w:i/>
                <w:sz w:val="26"/>
                <w:szCs w:val="26"/>
              </w:rPr>
              <w:t>Sơn</w:t>
            </w:r>
            <w:proofErr w:type="spellEnd"/>
            <w:r w:rsidR="00F1623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="00F16239">
              <w:rPr>
                <w:i/>
                <w:sz w:val="26"/>
                <w:szCs w:val="26"/>
              </w:rPr>
              <w:t>C</w:t>
            </w:r>
            <w:r w:rsidR="00BE0472" w:rsidRPr="00D158A6">
              <w:rPr>
                <w:i/>
                <w:sz w:val="26"/>
                <w:szCs w:val="26"/>
              </w:rPr>
              <w:t>ố</w:t>
            </w:r>
            <w:proofErr w:type="spellEnd"/>
            <w:r w:rsidR="00BE0472" w:rsidRPr="00D158A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 w:rsidRPr="00D158A6">
              <w:rPr>
                <w:i/>
                <w:sz w:val="26"/>
                <w:szCs w:val="26"/>
              </w:rPr>
              <w:t>vấn</w:t>
            </w:r>
            <w:proofErr w:type="spellEnd"/>
            <w:r w:rsidR="00BE0472" w:rsidRPr="00D158A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 w:rsidRPr="00D158A6">
              <w:rPr>
                <w:i/>
                <w:sz w:val="26"/>
                <w:szCs w:val="26"/>
              </w:rPr>
              <w:t>cao</w:t>
            </w:r>
            <w:proofErr w:type="spellEnd"/>
            <w:r w:rsidR="00BE0472" w:rsidRPr="00D158A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 w:rsidRPr="00D158A6">
              <w:rPr>
                <w:i/>
                <w:sz w:val="26"/>
                <w:szCs w:val="26"/>
              </w:rPr>
              <w:t>cấp</w:t>
            </w:r>
            <w:proofErr w:type="spellEnd"/>
            <w:r w:rsidR="00BE0472" w:rsidRPr="00D158A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 w:rsidRPr="00D158A6">
              <w:rPr>
                <w:i/>
                <w:sz w:val="26"/>
                <w:szCs w:val="26"/>
              </w:rPr>
              <w:t>của</w:t>
            </w:r>
            <w:proofErr w:type="spellEnd"/>
            <w:r w:rsidR="00BE0472" w:rsidRPr="00D158A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 w:rsidRPr="00D158A6">
              <w:rPr>
                <w:i/>
                <w:sz w:val="26"/>
                <w:szCs w:val="26"/>
              </w:rPr>
              <w:t>Chương</w:t>
            </w:r>
            <w:proofErr w:type="spellEnd"/>
            <w:r w:rsidR="00BE0472" w:rsidRPr="00D158A6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BE0472" w:rsidRPr="00D158A6">
              <w:rPr>
                <w:i/>
                <w:sz w:val="26"/>
                <w:szCs w:val="26"/>
              </w:rPr>
              <w:t>trình</w:t>
            </w:r>
            <w:proofErr w:type="spellEnd"/>
          </w:p>
        </w:tc>
      </w:tr>
      <w:tr w:rsidR="007D0188" w:rsidRPr="00A22CCC" w:rsidTr="005779C8"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7D0188" w:rsidRDefault="007D0188" w:rsidP="005779C8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10.15-10.30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7D0188" w:rsidRDefault="007D0188" w:rsidP="00C30CF0">
            <w:pPr>
              <w:pStyle w:val="NoSpacing"/>
              <w:spacing w:line="264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Nghỉ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lao</w:t>
            </w:r>
            <w:proofErr w:type="spellEnd"/>
          </w:p>
          <w:p w:rsidR="00BE0472" w:rsidRPr="00D158A6" w:rsidRDefault="00BE0472" w:rsidP="00C30CF0">
            <w:pPr>
              <w:pStyle w:val="NoSpacing"/>
              <w:spacing w:line="264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7D0188" w:rsidTr="003C7D74">
        <w:trPr>
          <w:trHeight w:val="755"/>
        </w:trPr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7D0188" w:rsidRDefault="007D0188" w:rsidP="005779C8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10.30-10.</w:t>
            </w:r>
            <w:r w:rsidR="0025133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  <w:hideMark/>
          </w:tcPr>
          <w:p w:rsidR="00251332" w:rsidRPr="00C30CF0" w:rsidRDefault="00160C1D" w:rsidP="00251332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</w:t>
            </w:r>
            <w:r w:rsidR="00251332" w:rsidRPr="00C30CF0">
              <w:rPr>
                <w:b/>
                <w:sz w:val="26"/>
                <w:szCs w:val="26"/>
              </w:rPr>
              <w:t>ăng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cường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tiếng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nói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của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khu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vực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doanh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nghiệp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tư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nhân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trong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nước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trong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quá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trình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cải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cách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kinh</w:t>
            </w:r>
            <w:proofErr w:type="spellEnd"/>
            <w:r w:rsidR="00251332" w:rsidRPr="00C30CF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251332" w:rsidRPr="00C30CF0">
              <w:rPr>
                <w:b/>
                <w:sz w:val="26"/>
                <w:szCs w:val="26"/>
              </w:rPr>
              <w:t>tế</w:t>
            </w:r>
            <w:proofErr w:type="spellEnd"/>
          </w:p>
          <w:p w:rsidR="007D0188" w:rsidRPr="00251332" w:rsidRDefault="00902164" w:rsidP="00251332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Phát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biểu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của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351B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51BF7">
              <w:rPr>
                <w:i/>
                <w:sz w:val="26"/>
                <w:szCs w:val="26"/>
              </w:rPr>
              <w:t>Phòng</w:t>
            </w:r>
            <w:proofErr w:type="spellEnd"/>
            <w:r w:rsidR="00351B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51BF7">
              <w:rPr>
                <w:i/>
                <w:sz w:val="26"/>
                <w:szCs w:val="26"/>
              </w:rPr>
              <w:t>Công</w:t>
            </w:r>
            <w:proofErr w:type="spellEnd"/>
            <w:r w:rsidR="00351B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51BF7">
              <w:rPr>
                <w:i/>
                <w:sz w:val="26"/>
                <w:szCs w:val="26"/>
              </w:rPr>
              <w:t>nghiệp</w:t>
            </w:r>
            <w:proofErr w:type="spellEnd"/>
            <w:r w:rsidR="00351B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51BF7">
              <w:rPr>
                <w:i/>
                <w:sz w:val="26"/>
                <w:szCs w:val="26"/>
              </w:rPr>
              <w:t>và</w:t>
            </w:r>
            <w:proofErr w:type="spellEnd"/>
            <w:r w:rsidR="00351B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51BF7">
              <w:rPr>
                <w:i/>
                <w:sz w:val="26"/>
                <w:szCs w:val="26"/>
              </w:rPr>
              <w:t>Thương</w:t>
            </w:r>
            <w:proofErr w:type="spellEnd"/>
            <w:r w:rsidR="00351B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51BF7">
              <w:rPr>
                <w:i/>
                <w:sz w:val="26"/>
                <w:szCs w:val="26"/>
              </w:rPr>
              <w:t>mại</w:t>
            </w:r>
            <w:proofErr w:type="spellEnd"/>
            <w:r w:rsidR="00351BF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351BF7">
              <w:rPr>
                <w:i/>
                <w:sz w:val="26"/>
                <w:szCs w:val="26"/>
              </w:rPr>
              <w:t>Việt</w:t>
            </w:r>
            <w:proofErr w:type="spellEnd"/>
            <w:r w:rsidR="00351BF7">
              <w:rPr>
                <w:i/>
                <w:sz w:val="26"/>
                <w:szCs w:val="26"/>
              </w:rPr>
              <w:t xml:space="preserve"> Nam </w:t>
            </w:r>
          </w:p>
          <w:p w:rsidR="007D0188" w:rsidRDefault="00AF2591" w:rsidP="00160C1D">
            <w:pPr>
              <w:spacing w:line="264" w:lineRule="auto"/>
              <w:rPr>
                <w:i/>
                <w:sz w:val="26"/>
                <w:szCs w:val="26"/>
              </w:rPr>
            </w:pPr>
            <w:r w:rsidRPr="00AF2591">
              <w:rPr>
                <w:i/>
                <w:sz w:val="26"/>
                <w:szCs w:val="26"/>
              </w:rPr>
              <w:t>-</w:t>
            </w:r>
            <w:r w:rsidR="00251332" w:rsidRPr="00AF2591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  </w:t>
            </w:r>
            <w:r w:rsidR="00902164">
              <w:rPr>
                <w:i/>
                <w:sz w:val="26"/>
                <w:szCs w:val="26"/>
              </w:rPr>
              <w:t xml:space="preserve">Ý </w:t>
            </w:r>
            <w:proofErr w:type="spellStart"/>
            <w:r w:rsidR="00902164">
              <w:rPr>
                <w:i/>
                <w:sz w:val="26"/>
                <w:szCs w:val="26"/>
              </w:rPr>
              <w:t>kiến</w:t>
            </w:r>
            <w:proofErr w:type="spellEnd"/>
            <w:r w:rsidR="0090216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02164">
              <w:rPr>
                <w:i/>
                <w:sz w:val="26"/>
                <w:szCs w:val="26"/>
              </w:rPr>
              <w:t>chuyên</w:t>
            </w:r>
            <w:proofErr w:type="spellEnd"/>
            <w:r w:rsidR="00902164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="00902164">
              <w:rPr>
                <w:i/>
                <w:sz w:val="26"/>
                <w:szCs w:val="26"/>
              </w:rPr>
              <w:t>gia</w:t>
            </w:r>
            <w:proofErr w:type="spellEnd"/>
            <w:r w:rsidR="00902164">
              <w:rPr>
                <w:i/>
                <w:sz w:val="26"/>
                <w:szCs w:val="26"/>
              </w:rPr>
              <w:t xml:space="preserve"> </w:t>
            </w:r>
          </w:p>
          <w:p w:rsidR="00160C1D" w:rsidRPr="00AF2591" w:rsidRDefault="00160C1D" w:rsidP="00160C1D">
            <w:pPr>
              <w:spacing w:line="264" w:lineRule="auto"/>
              <w:rPr>
                <w:i/>
                <w:sz w:val="26"/>
                <w:szCs w:val="26"/>
              </w:rPr>
            </w:pPr>
          </w:p>
        </w:tc>
      </w:tr>
      <w:tr w:rsidR="007D0188" w:rsidTr="003C7D74">
        <w:trPr>
          <w:trHeight w:val="755"/>
        </w:trPr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</w:tcPr>
          <w:p w:rsidR="007D0188" w:rsidRDefault="007D0188" w:rsidP="005779C8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10.50-11.00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</w:tcPr>
          <w:p w:rsidR="007D0188" w:rsidRDefault="007D0188" w:rsidP="00941849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Diễ</w:t>
            </w:r>
            <w:r w:rsidR="00B15BAF">
              <w:rPr>
                <w:b/>
                <w:sz w:val="26"/>
                <w:szCs w:val="26"/>
              </w:rPr>
              <w:t>n</w:t>
            </w:r>
            <w:proofErr w:type="spellEnd"/>
            <w:r w:rsidR="00B15BA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15BAF">
              <w:rPr>
                <w:b/>
                <w:sz w:val="26"/>
                <w:szCs w:val="26"/>
              </w:rPr>
              <w:t>đàn</w:t>
            </w:r>
            <w:proofErr w:type="spellEnd"/>
            <w:r w:rsidR="00B15BA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15BAF">
              <w:rPr>
                <w:b/>
                <w:sz w:val="26"/>
                <w:szCs w:val="26"/>
              </w:rPr>
              <w:t>Kinh</w:t>
            </w:r>
            <w:proofErr w:type="spellEnd"/>
            <w:r w:rsidR="00B15BA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15BAF">
              <w:rPr>
                <w:b/>
                <w:sz w:val="26"/>
                <w:szCs w:val="26"/>
              </w:rPr>
              <w:t>tế</w:t>
            </w:r>
            <w:proofErr w:type="spellEnd"/>
            <w:r w:rsidR="00B15BA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B15BAF">
              <w:rPr>
                <w:b/>
                <w:sz w:val="26"/>
                <w:szCs w:val="26"/>
              </w:rPr>
              <w:t>Việt</w:t>
            </w:r>
            <w:proofErr w:type="spellEnd"/>
            <w:r w:rsidR="00B15BAF">
              <w:rPr>
                <w:b/>
                <w:sz w:val="26"/>
                <w:szCs w:val="26"/>
              </w:rPr>
              <w:t xml:space="preserve"> Nam </w:t>
            </w:r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Kết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quả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nghiệm</w:t>
            </w:r>
            <w:proofErr w:type="spellEnd"/>
          </w:p>
          <w:p w:rsidR="007D0188" w:rsidRPr="00C30CF0" w:rsidRDefault="007D0188" w:rsidP="00941849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 w:rsidRPr="00C30CF0">
              <w:rPr>
                <w:i/>
                <w:sz w:val="26"/>
                <w:szCs w:val="26"/>
              </w:rPr>
              <w:t>Đại</w:t>
            </w:r>
            <w:proofErr w:type="spellEnd"/>
            <w:r w:rsidRPr="00C30C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30CF0">
              <w:rPr>
                <w:i/>
                <w:sz w:val="26"/>
                <w:szCs w:val="26"/>
              </w:rPr>
              <w:t>diện</w:t>
            </w:r>
            <w:proofErr w:type="spellEnd"/>
            <w:r w:rsidRPr="00C30C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30CF0">
              <w:rPr>
                <w:i/>
                <w:sz w:val="26"/>
                <w:szCs w:val="26"/>
              </w:rPr>
              <w:t>của</w:t>
            </w:r>
            <w:proofErr w:type="spellEnd"/>
            <w:r w:rsidRPr="00C30CF0">
              <w:rPr>
                <w:i/>
                <w:sz w:val="26"/>
                <w:szCs w:val="26"/>
              </w:rPr>
              <w:t xml:space="preserve"> Ban </w:t>
            </w:r>
            <w:proofErr w:type="spellStart"/>
            <w:r w:rsidRPr="00C30CF0">
              <w:rPr>
                <w:i/>
                <w:sz w:val="26"/>
                <w:szCs w:val="26"/>
              </w:rPr>
              <w:t>Kinh</w:t>
            </w:r>
            <w:proofErr w:type="spellEnd"/>
            <w:r w:rsidRPr="00C30C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30CF0">
              <w:rPr>
                <w:i/>
                <w:sz w:val="26"/>
                <w:szCs w:val="26"/>
              </w:rPr>
              <w:t>tế</w:t>
            </w:r>
            <w:proofErr w:type="spellEnd"/>
            <w:r w:rsidRPr="00C30C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30CF0">
              <w:rPr>
                <w:i/>
                <w:sz w:val="26"/>
                <w:szCs w:val="26"/>
              </w:rPr>
              <w:t>Trung</w:t>
            </w:r>
            <w:proofErr w:type="spellEnd"/>
            <w:r w:rsidRPr="00C30CF0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30CF0">
              <w:rPr>
                <w:i/>
                <w:sz w:val="26"/>
                <w:szCs w:val="26"/>
              </w:rPr>
              <w:t>ương</w:t>
            </w:r>
            <w:proofErr w:type="spellEnd"/>
          </w:p>
        </w:tc>
      </w:tr>
      <w:tr w:rsidR="007D0188" w:rsidTr="003C7D74">
        <w:trPr>
          <w:trHeight w:val="755"/>
        </w:trPr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</w:tcPr>
          <w:p w:rsidR="007D0188" w:rsidRDefault="007D0188" w:rsidP="005779C8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11.00-11.10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</w:tcPr>
          <w:p w:rsidR="007D0188" w:rsidRDefault="007D0188" w:rsidP="00941849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Chỉ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 PAPI: </w:t>
            </w:r>
            <w:proofErr w:type="spellStart"/>
            <w:r>
              <w:rPr>
                <w:b/>
                <w:sz w:val="26"/>
                <w:szCs w:val="26"/>
              </w:rPr>
              <w:t>Kết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quả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Bài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nghiệm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7D0188" w:rsidRPr="00AE2CAD" w:rsidRDefault="007D0188" w:rsidP="00941849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i/>
                <w:sz w:val="26"/>
                <w:szCs w:val="26"/>
              </w:rPr>
            </w:pPr>
            <w:proofErr w:type="spellStart"/>
            <w:r w:rsidRPr="00AE2CAD">
              <w:rPr>
                <w:i/>
                <w:sz w:val="26"/>
                <w:szCs w:val="26"/>
              </w:rPr>
              <w:t>Đại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CAD">
              <w:rPr>
                <w:i/>
                <w:sz w:val="26"/>
                <w:szCs w:val="26"/>
              </w:rPr>
              <w:t>diện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CAD">
              <w:rPr>
                <w:i/>
                <w:sz w:val="26"/>
                <w:szCs w:val="26"/>
              </w:rPr>
              <w:t>của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CAD">
              <w:rPr>
                <w:i/>
                <w:sz w:val="26"/>
                <w:szCs w:val="26"/>
              </w:rPr>
              <w:t>Dự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CAD">
              <w:rPr>
                <w:i/>
                <w:sz w:val="26"/>
                <w:szCs w:val="26"/>
              </w:rPr>
              <w:t>án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 PAPI/UNDP</w:t>
            </w:r>
          </w:p>
        </w:tc>
      </w:tr>
      <w:tr w:rsidR="007D0188" w:rsidRPr="00B15BAF" w:rsidTr="003C7D74">
        <w:trPr>
          <w:trHeight w:val="755"/>
        </w:trPr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</w:tcPr>
          <w:p w:rsidR="007D0188" w:rsidRDefault="007D0188" w:rsidP="007D0188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11.10-11.20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</w:tcPr>
          <w:p w:rsidR="007D0188" w:rsidRDefault="007D0188" w:rsidP="007D0188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biểu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Đại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diện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Sứ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quán</w:t>
            </w:r>
            <w:proofErr w:type="spellEnd"/>
            <w:r>
              <w:rPr>
                <w:b/>
                <w:sz w:val="26"/>
                <w:szCs w:val="26"/>
              </w:rPr>
              <w:t xml:space="preserve"> Australia</w:t>
            </w:r>
          </w:p>
          <w:p w:rsidR="007D0188" w:rsidRPr="007D0188" w:rsidRDefault="007D0188" w:rsidP="007D0188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i/>
                <w:sz w:val="26"/>
                <w:szCs w:val="26"/>
                <w:lang w:val="it-IT"/>
              </w:rPr>
            </w:pPr>
            <w:r w:rsidRPr="00AE2CAD">
              <w:rPr>
                <w:i/>
                <w:sz w:val="26"/>
                <w:szCs w:val="26"/>
                <w:lang w:val="it-IT"/>
              </w:rPr>
              <w:t>Đại diện Sứ quán Australia/DFAT</w:t>
            </w:r>
          </w:p>
        </w:tc>
      </w:tr>
      <w:tr w:rsidR="007D0188" w:rsidRPr="007D0188" w:rsidTr="003C7D74">
        <w:trPr>
          <w:trHeight w:val="755"/>
        </w:trPr>
        <w:tc>
          <w:tcPr>
            <w:tcW w:w="1809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</w:tcPr>
          <w:p w:rsidR="007D0188" w:rsidRDefault="007D0188" w:rsidP="007D0188">
            <w:pPr>
              <w:spacing w:line="264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11.20-11.30</w:t>
            </w:r>
          </w:p>
        </w:tc>
        <w:tc>
          <w:tcPr>
            <w:tcW w:w="793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  <w:shd w:val="clear" w:color="auto" w:fill="FFFFFF"/>
          </w:tcPr>
          <w:p w:rsidR="007D0188" w:rsidRDefault="007D0188" w:rsidP="00941849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Kết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Bế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thảo</w:t>
            </w:r>
            <w:proofErr w:type="spellEnd"/>
          </w:p>
          <w:p w:rsidR="007D0188" w:rsidRPr="00AE2CAD" w:rsidRDefault="007D0188" w:rsidP="00941849">
            <w:pPr>
              <w:pStyle w:val="ListParagraph"/>
              <w:numPr>
                <w:ilvl w:val="0"/>
                <w:numId w:val="14"/>
              </w:numPr>
              <w:spacing w:line="264" w:lineRule="auto"/>
              <w:rPr>
                <w:i/>
                <w:sz w:val="26"/>
                <w:szCs w:val="26"/>
              </w:rPr>
            </w:pPr>
            <w:proofErr w:type="spellStart"/>
            <w:r w:rsidRPr="00AE2CAD">
              <w:rPr>
                <w:i/>
                <w:sz w:val="26"/>
                <w:szCs w:val="26"/>
              </w:rPr>
              <w:t>Ông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CAD">
              <w:rPr>
                <w:i/>
                <w:sz w:val="26"/>
                <w:szCs w:val="26"/>
              </w:rPr>
              <w:t>Nguyễn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CAD">
              <w:rPr>
                <w:i/>
                <w:sz w:val="26"/>
                <w:szCs w:val="26"/>
              </w:rPr>
              <w:t>Đình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CAD">
              <w:rPr>
                <w:i/>
                <w:sz w:val="26"/>
                <w:szCs w:val="26"/>
              </w:rPr>
              <w:t>Cung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AE2CAD">
              <w:rPr>
                <w:i/>
                <w:sz w:val="26"/>
                <w:szCs w:val="26"/>
              </w:rPr>
              <w:t>Giám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CAD">
              <w:rPr>
                <w:i/>
                <w:sz w:val="26"/>
                <w:szCs w:val="26"/>
              </w:rPr>
              <w:t>đốc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CAD">
              <w:rPr>
                <w:i/>
                <w:sz w:val="26"/>
                <w:szCs w:val="26"/>
              </w:rPr>
              <w:t>Chương</w:t>
            </w:r>
            <w:proofErr w:type="spellEnd"/>
            <w:r w:rsidRPr="00AE2CA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AE2CAD">
              <w:rPr>
                <w:i/>
                <w:sz w:val="26"/>
                <w:szCs w:val="26"/>
              </w:rPr>
              <w:t>trình</w:t>
            </w:r>
            <w:proofErr w:type="spellEnd"/>
          </w:p>
        </w:tc>
      </w:tr>
    </w:tbl>
    <w:p w:rsidR="00001A28" w:rsidRPr="00AE2CAD" w:rsidRDefault="00001A28" w:rsidP="00CA5299">
      <w:pPr>
        <w:pStyle w:val="NoSpacing"/>
        <w:rPr>
          <w:rFonts w:ascii="Arial" w:hAnsi="Arial" w:cs="Arial"/>
          <w:b/>
        </w:rPr>
      </w:pPr>
    </w:p>
    <w:sectPr w:rsidR="00001A28" w:rsidRPr="00AE2CAD" w:rsidSect="00247DE5">
      <w:headerReference w:type="default" r:id="rId12"/>
      <w:footerReference w:type="even" r:id="rId13"/>
      <w:footerReference w:type="default" r:id="rId14"/>
      <w:footerReference w:type="first" r:id="rId15"/>
      <w:pgSz w:w="11909" w:h="16834" w:code="9"/>
      <w:pgMar w:top="397" w:right="1134" w:bottom="397" w:left="1134" w:header="397" w:footer="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A0D" w:rsidRDefault="006B1A0D">
      <w:r>
        <w:separator/>
      </w:r>
    </w:p>
  </w:endnote>
  <w:endnote w:type="continuationSeparator" w:id="0">
    <w:p w:rsidR="006B1A0D" w:rsidRDefault="006B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Default="00295F60" w:rsidP="00664B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5B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5B39" w:rsidRDefault="004B5B39" w:rsidP="00664B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ED8" w:rsidRPr="004D7ED8" w:rsidRDefault="004D7ED8">
    <w:pPr>
      <w:pStyle w:val="Footer"/>
      <w:jc w:val="center"/>
      <w:rPr>
        <w:rFonts w:ascii="Arial" w:hAnsi="Arial" w:cs="Arial"/>
      </w:rPr>
    </w:pPr>
  </w:p>
  <w:p w:rsidR="004B5B39" w:rsidRDefault="004B5B39" w:rsidP="00AB665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Default="00295F6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49" type="#_x0000_t202" style="position:absolute;margin-left:210pt;margin-top:-2.35pt;width:291pt;height: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" filled="f" stroked="f">
          <v:path arrowok="t"/>
          <v:textbox style="mso-next-textbox:#Text Box 14">
            <w:txbxContent>
              <w:p w:rsidR="0052625B" w:rsidRPr="00C34563" w:rsidRDefault="0052625B" w:rsidP="00664B21">
                <w:pPr>
                  <w:jc w:val="center"/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</w:pPr>
                <w:r w:rsidRPr="00C34563"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  <w:t>Governance for Inclusive Growth Program</w:t>
                </w:r>
              </w:p>
              <w:p w:rsidR="0052625B" w:rsidRPr="00C6678F" w:rsidRDefault="0052625B" w:rsidP="00664B21">
                <w:pPr>
                  <w:tabs>
                    <w:tab w:val="left" w:pos="980"/>
                  </w:tabs>
                  <w:jc w:val="center"/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</w:pPr>
                <w:proofErr w:type="gramStart"/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 xml:space="preserve">Implemented by </w:t>
                </w:r>
                <w:proofErr w:type="spellStart"/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>Chemonics</w:t>
                </w:r>
                <w:proofErr w:type="spellEnd"/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 xml:space="preserve"> International, Inc.</w:t>
                </w:r>
                <w:proofErr w:type="gramEnd"/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A0D" w:rsidRDefault="006B1A0D">
      <w:r>
        <w:separator/>
      </w:r>
    </w:p>
  </w:footnote>
  <w:footnote w:type="continuationSeparator" w:id="0">
    <w:p w:rsidR="006B1A0D" w:rsidRDefault="006B1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39" w:rsidRPr="00BD28AD" w:rsidRDefault="004B5B39" w:rsidP="00664B21">
    <w:pPr>
      <w:pStyle w:val="Header"/>
      <w:jc w:val="center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5AE"/>
    <w:multiLevelType w:val="hybridMultilevel"/>
    <w:tmpl w:val="1BFE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3324"/>
    <w:multiLevelType w:val="hybridMultilevel"/>
    <w:tmpl w:val="7278F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10775"/>
    <w:multiLevelType w:val="hybridMultilevel"/>
    <w:tmpl w:val="712AB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14B9B"/>
    <w:multiLevelType w:val="hybridMultilevel"/>
    <w:tmpl w:val="F36E5AE6"/>
    <w:lvl w:ilvl="0" w:tplc="F6EED04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F6EED04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F6EED04C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1F0663"/>
    <w:multiLevelType w:val="hybridMultilevel"/>
    <w:tmpl w:val="AA7A9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106AF5"/>
    <w:multiLevelType w:val="hybridMultilevel"/>
    <w:tmpl w:val="1E6A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55ADB"/>
    <w:multiLevelType w:val="hybridMultilevel"/>
    <w:tmpl w:val="158ABC3C"/>
    <w:lvl w:ilvl="0" w:tplc="6A48A6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7C320C"/>
    <w:multiLevelType w:val="hybridMultilevel"/>
    <w:tmpl w:val="EE1064C2"/>
    <w:lvl w:ilvl="0" w:tplc="6A361C6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8A4FF1"/>
    <w:multiLevelType w:val="hybridMultilevel"/>
    <w:tmpl w:val="4150F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F92F2A"/>
    <w:multiLevelType w:val="hybridMultilevel"/>
    <w:tmpl w:val="1EFABCB4"/>
    <w:lvl w:ilvl="0" w:tplc="E50ECC2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286903"/>
    <w:multiLevelType w:val="hybridMultilevel"/>
    <w:tmpl w:val="C7E42DCC"/>
    <w:lvl w:ilvl="0" w:tplc="6ADACE88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37C86"/>
    <w:multiLevelType w:val="hybridMultilevel"/>
    <w:tmpl w:val="1E26EC64"/>
    <w:lvl w:ilvl="0" w:tplc="671C30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A4037"/>
    <w:multiLevelType w:val="hybridMultilevel"/>
    <w:tmpl w:val="A21EDDD4"/>
    <w:lvl w:ilvl="0" w:tplc="8EA6F0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11"/>
  </w:num>
  <w:num w:numId="14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4B21"/>
    <w:rsid w:val="00001A28"/>
    <w:rsid w:val="00057791"/>
    <w:rsid w:val="00083574"/>
    <w:rsid w:val="00083D5F"/>
    <w:rsid w:val="000A38F2"/>
    <w:rsid w:val="000A5219"/>
    <w:rsid w:val="000C18A1"/>
    <w:rsid w:val="000C1C85"/>
    <w:rsid w:val="000C30FE"/>
    <w:rsid w:val="000C614A"/>
    <w:rsid w:val="000C73F0"/>
    <w:rsid w:val="000D410B"/>
    <w:rsid w:val="000E7E08"/>
    <w:rsid w:val="000F28C9"/>
    <w:rsid w:val="00100565"/>
    <w:rsid w:val="00103790"/>
    <w:rsid w:val="00132496"/>
    <w:rsid w:val="00135510"/>
    <w:rsid w:val="001511CD"/>
    <w:rsid w:val="0015230A"/>
    <w:rsid w:val="00153A7C"/>
    <w:rsid w:val="001554B5"/>
    <w:rsid w:val="00160C1D"/>
    <w:rsid w:val="00160E90"/>
    <w:rsid w:val="00166060"/>
    <w:rsid w:val="00166B95"/>
    <w:rsid w:val="001A185F"/>
    <w:rsid w:val="001A4292"/>
    <w:rsid w:val="001A5C37"/>
    <w:rsid w:val="001B1774"/>
    <w:rsid w:val="001B21C3"/>
    <w:rsid w:val="001B71C0"/>
    <w:rsid w:val="001C024C"/>
    <w:rsid w:val="001C767A"/>
    <w:rsid w:val="001D63BD"/>
    <w:rsid w:val="00205151"/>
    <w:rsid w:val="0020531D"/>
    <w:rsid w:val="00205891"/>
    <w:rsid w:val="00220929"/>
    <w:rsid w:val="002346EC"/>
    <w:rsid w:val="002347E4"/>
    <w:rsid w:val="002351BF"/>
    <w:rsid w:val="00235E6F"/>
    <w:rsid w:val="00242DFD"/>
    <w:rsid w:val="00242E6A"/>
    <w:rsid w:val="00243743"/>
    <w:rsid w:val="00247DE5"/>
    <w:rsid w:val="002511DC"/>
    <w:rsid w:val="00251332"/>
    <w:rsid w:val="00251675"/>
    <w:rsid w:val="002544BB"/>
    <w:rsid w:val="00256AD6"/>
    <w:rsid w:val="00265CB7"/>
    <w:rsid w:val="00270C95"/>
    <w:rsid w:val="0027409A"/>
    <w:rsid w:val="00294793"/>
    <w:rsid w:val="00294A2D"/>
    <w:rsid w:val="00295F60"/>
    <w:rsid w:val="002A05EF"/>
    <w:rsid w:val="002A5358"/>
    <w:rsid w:val="002A75B3"/>
    <w:rsid w:val="002B12A7"/>
    <w:rsid w:val="002F38CB"/>
    <w:rsid w:val="003062BA"/>
    <w:rsid w:val="0031551B"/>
    <w:rsid w:val="00320258"/>
    <w:rsid w:val="003221CD"/>
    <w:rsid w:val="00341A9D"/>
    <w:rsid w:val="00346EDC"/>
    <w:rsid w:val="003517AD"/>
    <w:rsid w:val="00351BF7"/>
    <w:rsid w:val="00361369"/>
    <w:rsid w:val="0036591E"/>
    <w:rsid w:val="0036601D"/>
    <w:rsid w:val="00376759"/>
    <w:rsid w:val="0037702C"/>
    <w:rsid w:val="00391AF3"/>
    <w:rsid w:val="00392AD4"/>
    <w:rsid w:val="003A46FE"/>
    <w:rsid w:val="003B0420"/>
    <w:rsid w:val="003B4829"/>
    <w:rsid w:val="003C3568"/>
    <w:rsid w:val="003C374E"/>
    <w:rsid w:val="003C7D74"/>
    <w:rsid w:val="003D1C7A"/>
    <w:rsid w:val="003D72E8"/>
    <w:rsid w:val="003E26C9"/>
    <w:rsid w:val="003F144B"/>
    <w:rsid w:val="003F3100"/>
    <w:rsid w:val="004236D1"/>
    <w:rsid w:val="00437AE0"/>
    <w:rsid w:val="00456D85"/>
    <w:rsid w:val="004625ED"/>
    <w:rsid w:val="00475026"/>
    <w:rsid w:val="004767A1"/>
    <w:rsid w:val="00476CB9"/>
    <w:rsid w:val="00485331"/>
    <w:rsid w:val="0048727A"/>
    <w:rsid w:val="004B5B39"/>
    <w:rsid w:val="004B733B"/>
    <w:rsid w:val="004C3FFC"/>
    <w:rsid w:val="004D7ED8"/>
    <w:rsid w:val="004E2433"/>
    <w:rsid w:val="004E59CB"/>
    <w:rsid w:val="004F4749"/>
    <w:rsid w:val="00507293"/>
    <w:rsid w:val="00521B3D"/>
    <w:rsid w:val="0052625B"/>
    <w:rsid w:val="00526D11"/>
    <w:rsid w:val="00527180"/>
    <w:rsid w:val="005373D4"/>
    <w:rsid w:val="00540BE0"/>
    <w:rsid w:val="005429A1"/>
    <w:rsid w:val="005470E7"/>
    <w:rsid w:val="00560131"/>
    <w:rsid w:val="00580554"/>
    <w:rsid w:val="00592525"/>
    <w:rsid w:val="005975B4"/>
    <w:rsid w:val="005A644A"/>
    <w:rsid w:val="005A6C49"/>
    <w:rsid w:val="005B0751"/>
    <w:rsid w:val="005F12F6"/>
    <w:rsid w:val="0060387C"/>
    <w:rsid w:val="00610C1C"/>
    <w:rsid w:val="00614509"/>
    <w:rsid w:val="0062150A"/>
    <w:rsid w:val="00652DC5"/>
    <w:rsid w:val="00653BAA"/>
    <w:rsid w:val="006549C0"/>
    <w:rsid w:val="0065530F"/>
    <w:rsid w:val="00656D7C"/>
    <w:rsid w:val="00663292"/>
    <w:rsid w:val="00664B21"/>
    <w:rsid w:val="00666559"/>
    <w:rsid w:val="0067635A"/>
    <w:rsid w:val="00692D6A"/>
    <w:rsid w:val="00695DF1"/>
    <w:rsid w:val="006A4D69"/>
    <w:rsid w:val="006A63B1"/>
    <w:rsid w:val="006B1A0D"/>
    <w:rsid w:val="006E075E"/>
    <w:rsid w:val="006F06FF"/>
    <w:rsid w:val="006F5789"/>
    <w:rsid w:val="00710800"/>
    <w:rsid w:val="007128E3"/>
    <w:rsid w:val="00715DB4"/>
    <w:rsid w:val="007168C9"/>
    <w:rsid w:val="00717DF7"/>
    <w:rsid w:val="0072202B"/>
    <w:rsid w:val="00722375"/>
    <w:rsid w:val="00737F68"/>
    <w:rsid w:val="00781A89"/>
    <w:rsid w:val="0078531B"/>
    <w:rsid w:val="00795B94"/>
    <w:rsid w:val="00796E0D"/>
    <w:rsid w:val="007A25CE"/>
    <w:rsid w:val="007A30F8"/>
    <w:rsid w:val="007C1192"/>
    <w:rsid w:val="007C18BE"/>
    <w:rsid w:val="007C6A80"/>
    <w:rsid w:val="007D0188"/>
    <w:rsid w:val="007D6991"/>
    <w:rsid w:val="007E40BB"/>
    <w:rsid w:val="007F4A42"/>
    <w:rsid w:val="00807ABB"/>
    <w:rsid w:val="00817331"/>
    <w:rsid w:val="00833AEC"/>
    <w:rsid w:val="008573E4"/>
    <w:rsid w:val="008728C9"/>
    <w:rsid w:val="0088284D"/>
    <w:rsid w:val="00882CA0"/>
    <w:rsid w:val="00882EA2"/>
    <w:rsid w:val="00883ED4"/>
    <w:rsid w:val="008867D9"/>
    <w:rsid w:val="008900D7"/>
    <w:rsid w:val="008910A7"/>
    <w:rsid w:val="00896A22"/>
    <w:rsid w:val="008A077D"/>
    <w:rsid w:val="008B2DBC"/>
    <w:rsid w:val="008B555E"/>
    <w:rsid w:val="008C1301"/>
    <w:rsid w:val="008D0A12"/>
    <w:rsid w:val="008D14E3"/>
    <w:rsid w:val="008D3B46"/>
    <w:rsid w:val="008E1DB9"/>
    <w:rsid w:val="00902164"/>
    <w:rsid w:val="00926069"/>
    <w:rsid w:val="009271B3"/>
    <w:rsid w:val="00955076"/>
    <w:rsid w:val="009605E5"/>
    <w:rsid w:val="00982009"/>
    <w:rsid w:val="00983B80"/>
    <w:rsid w:val="00994165"/>
    <w:rsid w:val="009A0199"/>
    <w:rsid w:val="009B513A"/>
    <w:rsid w:val="009D4C47"/>
    <w:rsid w:val="009E3C22"/>
    <w:rsid w:val="009E4756"/>
    <w:rsid w:val="009F300C"/>
    <w:rsid w:val="009F7400"/>
    <w:rsid w:val="00A126D9"/>
    <w:rsid w:val="00A15DDC"/>
    <w:rsid w:val="00A22CCC"/>
    <w:rsid w:val="00A50663"/>
    <w:rsid w:val="00A50A36"/>
    <w:rsid w:val="00A50FC8"/>
    <w:rsid w:val="00A603C2"/>
    <w:rsid w:val="00A62652"/>
    <w:rsid w:val="00A63A6E"/>
    <w:rsid w:val="00A6414D"/>
    <w:rsid w:val="00A65F9D"/>
    <w:rsid w:val="00A67827"/>
    <w:rsid w:val="00A80DB1"/>
    <w:rsid w:val="00A916CA"/>
    <w:rsid w:val="00AA05AA"/>
    <w:rsid w:val="00AA3310"/>
    <w:rsid w:val="00AB0201"/>
    <w:rsid w:val="00AB23A0"/>
    <w:rsid w:val="00AB6656"/>
    <w:rsid w:val="00AB678F"/>
    <w:rsid w:val="00AC1DCB"/>
    <w:rsid w:val="00AC40D5"/>
    <w:rsid w:val="00AC4CA4"/>
    <w:rsid w:val="00AD0890"/>
    <w:rsid w:val="00AE2CAD"/>
    <w:rsid w:val="00AE4E95"/>
    <w:rsid w:val="00AF0FD4"/>
    <w:rsid w:val="00AF2591"/>
    <w:rsid w:val="00B04A03"/>
    <w:rsid w:val="00B1106F"/>
    <w:rsid w:val="00B15B60"/>
    <w:rsid w:val="00B15BAF"/>
    <w:rsid w:val="00B15D31"/>
    <w:rsid w:val="00B17F97"/>
    <w:rsid w:val="00B30FBE"/>
    <w:rsid w:val="00B358AE"/>
    <w:rsid w:val="00B36730"/>
    <w:rsid w:val="00B46813"/>
    <w:rsid w:val="00B47AC2"/>
    <w:rsid w:val="00B5091D"/>
    <w:rsid w:val="00B74A0A"/>
    <w:rsid w:val="00B76C7B"/>
    <w:rsid w:val="00B90A82"/>
    <w:rsid w:val="00BC474C"/>
    <w:rsid w:val="00BD11F0"/>
    <w:rsid w:val="00BD6074"/>
    <w:rsid w:val="00BE0472"/>
    <w:rsid w:val="00BF1608"/>
    <w:rsid w:val="00BF3589"/>
    <w:rsid w:val="00C07D06"/>
    <w:rsid w:val="00C233F3"/>
    <w:rsid w:val="00C30CF0"/>
    <w:rsid w:val="00C36963"/>
    <w:rsid w:val="00C40121"/>
    <w:rsid w:val="00C47ACF"/>
    <w:rsid w:val="00C562C0"/>
    <w:rsid w:val="00C57EBD"/>
    <w:rsid w:val="00C605E7"/>
    <w:rsid w:val="00C63806"/>
    <w:rsid w:val="00C70937"/>
    <w:rsid w:val="00C7697D"/>
    <w:rsid w:val="00C83452"/>
    <w:rsid w:val="00C9271C"/>
    <w:rsid w:val="00CA15F4"/>
    <w:rsid w:val="00CA5299"/>
    <w:rsid w:val="00CB0E71"/>
    <w:rsid w:val="00CB2A6C"/>
    <w:rsid w:val="00CB3931"/>
    <w:rsid w:val="00CC7C98"/>
    <w:rsid w:val="00CE1A9D"/>
    <w:rsid w:val="00D029C2"/>
    <w:rsid w:val="00D120C7"/>
    <w:rsid w:val="00D1282D"/>
    <w:rsid w:val="00D14F47"/>
    <w:rsid w:val="00D158A6"/>
    <w:rsid w:val="00D26536"/>
    <w:rsid w:val="00D462DF"/>
    <w:rsid w:val="00D559DC"/>
    <w:rsid w:val="00D72C4E"/>
    <w:rsid w:val="00D802B0"/>
    <w:rsid w:val="00D81556"/>
    <w:rsid w:val="00D854A9"/>
    <w:rsid w:val="00D85556"/>
    <w:rsid w:val="00D92B6D"/>
    <w:rsid w:val="00D94EDF"/>
    <w:rsid w:val="00DA4C26"/>
    <w:rsid w:val="00DC22FD"/>
    <w:rsid w:val="00DC3AAB"/>
    <w:rsid w:val="00DC4164"/>
    <w:rsid w:val="00DD2FEF"/>
    <w:rsid w:val="00DD6DAD"/>
    <w:rsid w:val="00DD7F02"/>
    <w:rsid w:val="00DE15A6"/>
    <w:rsid w:val="00DE4A76"/>
    <w:rsid w:val="00DF6562"/>
    <w:rsid w:val="00E0369C"/>
    <w:rsid w:val="00E12D36"/>
    <w:rsid w:val="00E24E37"/>
    <w:rsid w:val="00E3533E"/>
    <w:rsid w:val="00E37423"/>
    <w:rsid w:val="00E42978"/>
    <w:rsid w:val="00E512DF"/>
    <w:rsid w:val="00E577F8"/>
    <w:rsid w:val="00E60823"/>
    <w:rsid w:val="00E71496"/>
    <w:rsid w:val="00E73B0E"/>
    <w:rsid w:val="00E91DA7"/>
    <w:rsid w:val="00E930E9"/>
    <w:rsid w:val="00E931C8"/>
    <w:rsid w:val="00E95BAC"/>
    <w:rsid w:val="00EA74DD"/>
    <w:rsid w:val="00ED2B0E"/>
    <w:rsid w:val="00ED2B23"/>
    <w:rsid w:val="00EE48C7"/>
    <w:rsid w:val="00EF0D27"/>
    <w:rsid w:val="00F16239"/>
    <w:rsid w:val="00F21090"/>
    <w:rsid w:val="00F43E37"/>
    <w:rsid w:val="00F45E7B"/>
    <w:rsid w:val="00F46195"/>
    <w:rsid w:val="00F60DA3"/>
    <w:rsid w:val="00F71508"/>
    <w:rsid w:val="00F8149B"/>
    <w:rsid w:val="00F90C44"/>
    <w:rsid w:val="00F91152"/>
    <w:rsid w:val="00F94115"/>
    <w:rsid w:val="00F96951"/>
    <w:rsid w:val="00F979E5"/>
    <w:rsid w:val="00FA21B2"/>
    <w:rsid w:val="00FA6989"/>
    <w:rsid w:val="00FB0B88"/>
    <w:rsid w:val="00FB766B"/>
    <w:rsid w:val="00FC04A7"/>
    <w:rsid w:val="00FC3453"/>
    <w:rsid w:val="00FC63D8"/>
    <w:rsid w:val="00FE0C09"/>
    <w:rsid w:val="00FE3EA9"/>
    <w:rsid w:val="00FF1E5F"/>
    <w:rsid w:val="00FF2E33"/>
    <w:rsid w:val="00FF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B2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64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B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64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2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64B21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664B21"/>
  </w:style>
  <w:style w:type="paragraph" w:styleId="BalloonText">
    <w:name w:val="Balloon Text"/>
    <w:basedOn w:val="Normal"/>
    <w:link w:val="BalloonTextChar"/>
    <w:uiPriority w:val="99"/>
    <w:semiHidden/>
    <w:unhideWhenUsed/>
    <w:rsid w:val="0066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21"/>
    <w:rPr>
      <w:rFonts w:ascii="Lucida Grande" w:eastAsia="Times New Roman" w:hAnsi="Lucida Grande" w:cs="Lucida Grande"/>
      <w:sz w:val="18"/>
      <w:szCs w:val="18"/>
    </w:rPr>
  </w:style>
  <w:style w:type="paragraph" w:styleId="NoSpacing">
    <w:name w:val="No Spacing"/>
    <w:qFormat/>
    <w:rsid w:val="00F91152"/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F9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47F27-AA58-497D-8071-AE84C4D92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Thao</dc:creator>
  <cp:lastModifiedBy>Admin</cp:lastModifiedBy>
  <cp:revision>3</cp:revision>
  <cp:lastPrinted>2018-05-25T07:13:00Z</cp:lastPrinted>
  <dcterms:created xsi:type="dcterms:W3CDTF">2018-05-24T08:40:00Z</dcterms:created>
  <dcterms:modified xsi:type="dcterms:W3CDTF">2018-05-25T09:16:00Z</dcterms:modified>
</cp:coreProperties>
</file>