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E5" w:rsidRDefault="00741CE5" w:rsidP="00741CE5">
      <w:pPr>
        <w:spacing w:before="240" w:after="120" w:line="264" w:lineRule="auto"/>
        <w:jc w:val="center"/>
        <w:rPr>
          <w:b/>
          <w:sz w:val="26"/>
          <w:szCs w:val="26"/>
        </w:rPr>
      </w:pPr>
      <w:r w:rsidRPr="00B347A3">
        <w:rPr>
          <w:b/>
          <w:sz w:val="26"/>
          <w:szCs w:val="26"/>
        </w:rPr>
        <w:t>CHƯƠNG TRÌNH HỘI THẢO</w:t>
      </w:r>
    </w:p>
    <w:p w:rsidR="00741CE5" w:rsidRPr="00745146" w:rsidRDefault="00741CE5" w:rsidP="00741CE5">
      <w:pPr>
        <w:spacing w:before="240" w:line="276" w:lineRule="auto"/>
        <w:jc w:val="center"/>
        <w:rPr>
          <w:b/>
          <w:sz w:val="28"/>
          <w:szCs w:val="28"/>
        </w:rPr>
      </w:pPr>
      <w:r w:rsidRPr="00745146">
        <w:rPr>
          <w:b/>
          <w:sz w:val="28"/>
          <w:szCs w:val="28"/>
        </w:rPr>
        <w:t>Thựctrạngchínhsáchcôngnghiệpvànănglựccôngnghệcủakhuvựcdoanhnghiệptưnhântrongnước ở Việt Nam</w:t>
      </w:r>
    </w:p>
    <w:p w:rsidR="00741CE5" w:rsidRDefault="00741CE5" w:rsidP="00741CE5">
      <w:pPr>
        <w:spacing w:before="240" w:line="276" w:lineRule="auto"/>
        <w:jc w:val="both"/>
        <w:rPr>
          <w:sz w:val="28"/>
          <w:szCs w:val="28"/>
        </w:rPr>
      </w:pPr>
      <w:r w:rsidRPr="00B347A3">
        <w:rPr>
          <w:b/>
          <w:sz w:val="28"/>
          <w:szCs w:val="28"/>
        </w:rPr>
        <w:t>Thờigian</w:t>
      </w:r>
      <w:r w:rsidRPr="00B347A3">
        <w:rPr>
          <w:sz w:val="28"/>
          <w:szCs w:val="28"/>
        </w:rPr>
        <w:t xml:space="preserve">: </w:t>
      </w:r>
      <w:r>
        <w:rPr>
          <w:sz w:val="28"/>
          <w:szCs w:val="28"/>
        </w:rPr>
        <w:t>08h30-11h30, Thứ Ba, ngày 26 tháng 11 năm 2019</w:t>
      </w:r>
    </w:p>
    <w:p w:rsidR="00741CE5" w:rsidRDefault="00741CE5" w:rsidP="00741CE5">
      <w:pPr>
        <w:spacing w:before="60" w:line="276" w:lineRule="auto"/>
        <w:jc w:val="both"/>
        <w:rPr>
          <w:sz w:val="28"/>
          <w:szCs w:val="28"/>
        </w:rPr>
      </w:pPr>
      <w:r w:rsidRPr="00B347A3">
        <w:rPr>
          <w:b/>
          <w:sz w:val="28"/>
          <w:szCs w:val="28"/>
        </w:rPr>
        <w:t>Địađiểm</w:t>
      </w:r>
      <w:r>
        <w:rPr>
          <w:sz w:val="28"/>
          <w:szCs w:val="28"/>
        </w:rPr>
        <w:t>: Phònghọptầng 2 nhà B, ViệnNghiêncứuquảnlýkinhtếTrungương, 68 Phan ĐìnhPhùng, Ba Đình, HàNội</w:t>
      </w:r>
    </w:p>
    <w:p w:rsidR="00741CE5" w:rsidRDefault="00741CE5" w:rsidP="00741CE5">
      <w:pPr>
        <w:spacing w:before="60" w:line="264" w:lineRule="auto"/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302"/>
        <w:gridCol w:w="7986"/>
      </w:tblGrid>
      <w:tr w:rsidR="00741CE5" w:rsidRPr="009A3B4C" w:rsidTr="005B73C3">
        <w:tc>
          <w:tcPr>
            <w:tcW w:w="1838" w:type="dxa"/>
            <w:shd w:val="clear" w:color="auto" w:fill="BDD6EE" w:themeFill="accent1" w:themeFillTint="66"/>
          </w:tcPr>
          <w:p w:rsidR="00741CE5" w:rsidRPr="009A3B4C" w:rsidRDefault="00741CE5" w:rsidP="005B73C3">
            <w:pPr>
              <w:spacing w:before="60" w:after="120" w:line="276" w:lineRule="auto"/>
              <w:jc w:val="center"/>
              <w:rPr>
                <w:b/>
                <w:sz w:val="27"/>
                <w:szCs w:val="27"/>
              </w:rPr>
            </w:pPr>
            <w:r w:rsidRPr="009A3B4C">
              <w:rPr>
                <w:b/>
                <w:sz w:val="27"/>
                <w:szCs w:val="27"/>
              </w:rPr>
              <w:t>Thờigian</w:t>
            </w:r>
          </w:p>
        </w:tc>
        <w:tc>
          <w:tcPr>
            <w:tcW w:w="7507" w:type="dxa"/>
            <w:shd w:val="clear" w:color="auto" w:fill="BDD6EE" w:themeFill="accent1" w:themeFillTint="66"/>
          </w:tcPr>
          <w:p w:rsidR="00741CE5" w:rsidRPr="009A3B4C" w:rsidRDefault="00741CE5" w:rsidP="005B73C3">
            <w:pPr>
              <w:spacing w:before="60" w:after="120" w:line="276" w:lineRule="auto"/>
              <w:jc w:val="center"/>
              <w:rPr>
                <w:b/>
                <w:sz w:val="27"/>
                <w:szCs w:val="27"/>
              </w:rPr>
            </w:pPr>
            <w:r w:rsidRPr="009A3B4C">
              <w:rPr>
                <w:b/>
                <w:sz w:val="27"/>
                <w:szCs w:val="27"/>
              </w:rPr>
              <w:t>Nội dung</w:t>
            </w:r>
          </w:p>
        </w:tc>
      </w:tr>
      <w:tr w:rsidR="00741CE5" w:rsidRPr="009A3B4C" w:rsidTr="005B73C3">
        <w:tc>
          <w:tcPr>
            <w:tcW w:w="1838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sz w:val="27"/>
                <w:szCs w:val="27"/>
              </w:rPr>
            </w:pPr>
            <w:r w:rsidRPr="009A3B4C">
              <w:rPr>
                <w:sz w:val="27"/>
                <w:szCs w:val="27"/>
              </w:rPr>
              <w:t>08:</w:t>
            </w:r>
            <w:r>
              <w:rPr>
                <w:sz w:val="27"/>
                <w:szCs w:val="27"/>
              </w:rPr>
              <w:t>00-08:30</w:t>
            </w:r>
          </w:p>
        </w:tc>
        <w:tc>
          <w:tcPr>
            <w:tcW w:w="7507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b/>
                <w:sz w:val="27"/>
                <w:szCs w:val="27"/>
              </w:rPr>
            </w:pPr>
            <w:r w:rsidRPr="009A3B4C">
              <w:rPr>
                <w:b/>
                <w:sz w:val="27"/>
                <w:szCs w:val="27"/>
              </w:rPr>
              <w:t>Đăngkýđạibiểu</w:t>
            </w:r>
          </w:p>
        </w:tc>
      </w:tr>
      <w:tr w:rsidR="00741CE5" w:rsidRPr="009A3B4C" w:rsidTr="005B73C3">
        <w:tc>
          <w:tcPr>
            <w:tcW w:w="1838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08:30-08:40 </w:t>
            </w:r>
          </w:p>
        </w:tc>
        <w:tc>
          <w:tcPr>
            <w:tcW w:w="7507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b/>
                <w:sz w:val="27"/>
                <w:szCs w:val="27"/>
              </w:rPr>
            </w:pPr>
            <w:r w:rsidRPr="009A3B4C">
              <w:rPr>
                <w:b/>
                <w:sz w:val="27"/>
                <w:szCs w:val="27"/>
              </w:rPr>
              <w:t>Phátbiểukhaimạc</w:t>
            </w:r>
          </w:p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i/>
                <w:sz w:val="27"/>
                <w:szCs w:val="27"/>
              </w:rPr>
            </w:pPr>
            <w:r w:rsidRPr="009A3B4C">
              <w:rPr>
                <w:i/>
                <w:sz w:val="27"/>
                <w:szCs w:val="27"/>
              </w:rPr>
              <w:t>TS. NguyễnThịTuệAnh, PhóViệntrưởngViệnNghiêncứuquảnlýkinhtếTrungương</w:t>
            </w:r>
          </w:p>
        </w:tc>
      </w:tr>
      <w:tr w:rsidR="00741CE5" w:rsidRPr="009A3B4C" w:rsidTr="005B73C3">
        <w:tc>
          <w:tcPr>
            <w:tcW w:w="1838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  <w:r w:rsidRPr="009A3B4C">
              <w:rPr>
                <w:sz w:val="27"/>
                <w:szCs w:val="27"/>
              </w:rPr>
              <w:t>:40</w:t>
            </w:r>
            <w:r>
              <w:rPr>
                <w:sz w:val="27"/>
                <w:szCs w:val="27"/>
              </w:rPr>
              <w:t>-09:10</w:t>
            </w:r>
          </w:p>
        </w:tc>
        <w:tc>
          <w:tcPr>
            <w:tcW w:w="7507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b/>
                <w:sz w:val="27"/>
                <w:szCs w:val="27"/>
              </w:rPr>
            </w:pPr>
            <w:r w:rsidRPr="009A3B4C">
              <w:rPr>
                <w:sz w:val="27"/>
                <w:szCs w:val="27"/>
              </w:rPr>
              <w:t>Bàitrìnhbày</w:t>
            </w:r>
            <w:r w:rsidRPr="009A3B4C">
              <w:rPr>
                <w:b/>
                <w:sz w:val="27"/>
                <w:szCs w:val="27"/>
              </w:rPr>
              <w:t>“</w:t>
            </w:r>
            <w:r w:rsidRPr="009A3B4C">
              <w:rPr>
                <w:b/>
                <w:i/>
                <w:sz w:val="27"/>
                <w:szCs w:val="27"/>
              </w:rPr>
              <w:t>ThựctrạngchínhsáchcôngnghiệpcủaViệt Nam</w:t>
            </w:r>
            <w:r w:rsidRPr="009A3B4C">
              <w:rPr>
                <w:b/>
                <w:sz w:val="27"/>
                <w:szCs w:val="27"/>
              </w:rPr>
              <w:t>”</w:t>
            </w:r>
          </w:p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i/>
                <w:sz w:val="27"/>
                <w:szCs w:val="27"/>
              </w:rPr>
            </w:pPr>
            <w:r w:rsidRPr="009A3B4C">
              <w:rPr>
                <w:i/>
                <w:sz w:val="27"/>
                <w:szCs w:val="27"/>
              </w:rPr>
              <w:t>Ths. Ngô Minh Tuấn, Phótrưởng ban, Ban NghiêncứuMôitrườngkinhdoanhvàNănglựccạnhtranh, ViệnNghiêncứuquảnlýkinhtếTrungương</w:t>
            </w:r>
          </w:p>
        </w:tc>
      </w:tr>
      <w:tr w:rsidR="00741CE5" w:rsidRPr="009A3B4C" w:rsidTr="005B73C3">
        <w:tc>
          <w:tcPr>
            <w:tcW w:w="1838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09:10-09:40</w:t>
            </w:r>
          </w:p>
        </w:tc>
        <w:tc>
          <w:tcPr>
            <w:tcW w:w="7507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sz w:val="27"/>
                <w:szCs w:val="27"/>
              </w:rPr>
            </w:pPr>
            <w:r w:rsidRPr="009A3B4C">
              <w:rPr>
                <w:sz w:val="27"/>
                <w:szCs w:val="27"/>
              </w:rPr>
              <w:t>Bàitrìnhbày</w:t>
            </w:r>
            <w:r w:rsidRPr="009A3B4C">
              <w:rPr>
                <w:b/>
                <w:sz w:val="27"/>
                <w:szCs w:val="27"/>
              </w:rPr>
              <w:t>“</w:t>
            </w:r>
            <w:r w:rsidRPr="009A3B4C">
              <w:rPr>
                <w:b/>
                <w:i/>
                <w:sz w:val="27"/>
                <w:szCs w:val="27"/>
              </w:rPr>
              <w:t>Thựctrạngnănglựccôngnghệcủakhuvựcdoanhnghiệptưnhântrongnước ở Việt Nam</w:t>
            </w:r>
            <w:r w:rsidRPr="009A3B4C">
              <w:rPr>
                <w:b/>
                <w:sz w:val="27"/>
                <w:szCs w:val="27"/>
              </w:rPr>
              <w:t>”</w:t>
            </w:r>
          </w:p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i/>
                <w:sz w:val="27"/>
                <w:szCs w:val="27"/>
              </w:rPr>
            </w:pPr>
            <w:r w:rsidRPr="009A3B4C">
              <w:rPr>
                <w:i/>
                <w:sz w:val="27"/>
                <w:szCs w:val="27"/>
              </w:rPr>
              <w:t>TS. Lưu Minh Đức, thànhviênnhómnghiêncứu, ViệnNghiêncứuquảnlýkinhtếTrungương</w:t>
            </w:r>
          </w:p>
        </w:tc>
      </w:tr>
      <w:tr w:rsidR="00741CE5" w:rsidRPr="009A3B4C" w:rsidTr="005B73C3">
        <w:tc>
          <w:tcPr>
            <w:tcW w:w="1838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09:40:10:10</w:t>
            </w:r>
          </w:p>
        </w:tc>
        <w:tc>
          <w:tcPr>
            <w:tcW w:w="7507" w:type="dxa"/>
          </w:tcPr>
          <w:p w:rsidR="00741CE5" w:rsidRPr="00AE4957" w:rsidRDefault="00741CE5" w:rsidP="005B73C3">
            <w:pPr>
              <w:spacing w:before="60" w:after="120" w:line="276" w:lineRule="auto"/>
              <w:jc w:val="both"/>
              <w:rPr>
                <w:b/>
                <w:sz w:val="27"/>
                <w:szCs w:val="27"/>
              </w:rPr>
            </w:pPr>
            <w:r w:rsidRPr="00AE4957">
              <w:rPr>
                <w:b/>
                <w:sz w:val="27"/>
                <w:szCs w:val="27"/>
              </w:rPr>
              <w:t>Bìnhluận:</w:t>
            </w:r>
          </w:p>
          <w:p w:rsidR="00741CE5" w:rsidRPr="00AE4957" w:rsidRDefault="00741CE5" w:rsidP="005B73C3">
            <w:pPr>
              <w:spacing w:before="60" w:after="120"/>
              <w:jc w:val="both"/>
              <w:rPr>
                <w:i/>
                <w:sz w:val="27"/>
                <w:szCs w:val="27"/>
              </w:rPr>
            </w:pPr>
            <w:r w:rsidRPr="00AE4957">
              <w:rPr>
                <w:i/>
                <w:sz w:val="27"/>
                <w:szCs w:val="27"/>
              </w:rPr>
              <w:t>- TS. LêĐăngDoanh, NguyênViệntrưởng, ViệnNghiêncứuquảnlýkinhtếTrungương</w:t>
            </w:r>
            <w:r>
              <w:rPr>
                <w:i/>
                <w:sz w:val="27"/>
                <w:szCs w:val="27"/>
              </w:rPr>
              <w:t xml:space="preserve">. </w:t>
            </w:r>
          </w:p>
          <w:p w:rsidR="00741CE5" w:rsidRPr="00AE4957" w:rsidRDefault="00741CE5" w:rsidP="005B73C3">
            <w:pPr>
              <w:spacing w:before="60" w:after="120"/>
              <w:jc w:val="both"/>
              <w:rPr>
                <w:i/>
                <w:sz w:val="27"/>
                <w:szCs w:val="27"/>
              </w:rPr>
            </w:pPr>
            <w:r w:rsidRPr="00AE4957">
              <w:rPr>
                <w:i/>
                <w:sz w:val="27"/>
                <w:szCs w:val="27"/>
              </w:rPr>
              <w:t xml:space="preserve">TS. Trần Kim Hào, </w:t>
            </w:r>
            <w:r w:rsidRPr="00AE4957">
              <w:rPr>
                <w:i/>
                <w:sz w:val="27"/>
                <w:szCs w:val="27"/>
                <w:shd w:val="clear" w:color="auto" w:fill="FFFFFF"/>
              </w:rPr>
              <w:t xml:space="preserve"> NguyênTổngBiêntậpTạpchíQuảnlýkinhtế, </w:t>
            </w:r>
            <w:r w:rsidRPr="00AE4957">
              <w:rPr>
                <w:i/>
                <w:sz w:val="27"/>
                <w:szCs w:val="27"/>
              </w:rPr>
              <w:t>ViệnNghiêncứuquảnlýkinhtếTrungương</w:t>
            </w:r>
          </w:p>
        </w:tc>
      </w:tr>
      <w:tr w:rsidR="00741CE5" w:rsidRPr="009A3B4C" w:rsidTr="005B73C3">
        <w:tc>
          <w:tcPr>
            <w:tcW w:w="1838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sz w:val="27"/>
                <w:szCs w:val="27"/>
              </w:rPr>
            </w:pPr>
            <w:r w:rsidRPr="009A3B4C">
              <w:rPr>
                <w:sz w:val="27"/>
                <w:szCs w:val="27"/>
              </w:rPr>
              <w:t>10:10-10:</w:t>
            </w:r>
            <w:r>
              <w:rPr>
                <w:sz w:val="27"/>
                <w:szCs w:val="27"/>
              </w:rPr>
              <w:t>20</w:t>
            </w:r>
          </w:p>
        </w:tc>
        <w:tc>
          <w:tcPr>
            <w:tcW w:w="7507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Giảilao</w:t>
            </w:r>
          </w:p>
        </w:tc>
      </w:tr>
      <w:tr w:rsidR="00741CE5" w:rsidRPr="009A3B4C" w:rsidTr="005B73C3">
        <w:tc>
          <w:tcPr>
            <w:tcW w:w="1838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10:20-11:20</w:t>
            </w:r>
          </w:p>
        </w:tc>
        <w:tc>
          <w:tcPr>
            <w:tcW w:w="7507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b/>
                <w:sz w:val="27"/>
                <w:szCs w:val="27"/>
              </w:rPr>
            </w:pPr>
            <w:r w:rsidRPr="009A3B4C">
              <w:rPr>
                <w:b/>
                <w:sz w:val="27"/>
                <w:szCs w:val="27"/>
              </w:rPr>
              <w:t>Thảoluậnchung</w:t>
            </w:r>
          </w:p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b/>
                <w:sz w:val="27"/>
                <w:szCs w:val="27"/>
              </w:rPr>
            </w:pPr>
            <w:r w:rsidRPr="009A3B4C">
              <w:rPr>
                <w:i/>
                <w:sz w:val="27"/>
                <w:szCs w:val="27"/>
              </w:rPr>
              <w:t>Tấtcảcácđạibiểuthamdự</w:t>
            </w:r>
          </w:p>
        </w:tc>
      </w:tr>
      <w:tr w:rsidR="00741CE5" w:rsidRPr="009A3B4C" w:rsidTr="005B73C3">
        <w:tc>
          <w:tcPr>
            <w:tcW w:w="1838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11:20-11:30</w:t>
            </w:r>
          </w:p>
        </w:tc>
        <w:tc>
          <w:tcPr>
            <w:tcW w:w="7507" w:type="dxa"/>
          </w:tcPr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b/>
                <w:sz w:val="27"/>
                <w:szCs w:val="27"/>
              </w:rPr>
            </w:pPr>
            <w:r w:rsidRPr="009A3B4C">
              <w:rPr>
                <w:b/>
                <w:sz w:val="27"/>
                <w:szCs w:val="27"/>
              </w:rPr>
              <w:t>KếtluậnvàBếmạc</w:t>
            </w:r>
          </w:p>
          <w:p w:rsidR="00741CE5" w:rsidRPr="009A3B4C" w:rsidRDefault="00741CE5" w:rsidP="005B73C3">
            <w:pPr>
              <w:spacing w:before="60" w:after="120" w:line="276" w:lineRule="auto"/>
              <w:jc w:val="both"/>
              <w:rPr>
                <w:i/>
                <w:sz w:val="27"/>
                <w:szCs w:val="27"/>
              </w:rPr>
            </w:pPr>
            <w:r w:rsidRPr="009A3B4C">
              <w:rPr>
                <w:i/>
                <w:sz w:val="27"/>
                <w:szCs w:val="27"/>
              </w:rPr>
              <w:t xml:space="preserve">TS. NguyễnThịTuệAnh, </w:t>
            </w:r>
            <w:r w:rsidRPr="009A3B4C">
              <w:rPr>
                <w:i/>
                <w:sz w:val="27"/>
                <w:szCs w:val="27"/>
              </w:rPr>
              <w:lastRenderedPageBreak/>
              <w:t>PhóViệntrưởngViệnNghiêncứuquảnlýkinhtếTrungương</w:t>
            </w:r>
          </w:p>
        </w:tc>
      </w:tr>
    </w:tbl>
    <w:p w:rsidR="0044737D" w:rsidRPr="00741CE5" w:rsidRDefault="0044737D">
      <w:bookmarkStart w:id="0" w:name="_GoBack"/>
      <w:bookmarkEnd w:id="0"/>
    </w:p>
    <w:sectPr w:rsidR="0044737D" w:rsidRPr="00741CE5" w:rsidSect="00FA1EE7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41CE5"/>
    <w:rsid w:val="0044737D"/>
    <w:rsid w:val="00741CE5"/>
    <w:rsid w:val="00BD4E63"/>
    <w:rsid w:val="00DF3AEE"/>
    <w:rsid w:val="00FA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 Too</dc:creator>
  <cp:lastModifiedBy>NGUYET</cp:lastModifiedBy>
  <cp:revision>2</cp:revision>
  <dcterms:created xsi:type="dcterms:W3CDTF">2019-11-25T09:12:00Z</dcterms:created>
  <dcterms:modified xsi:type="dcterms:W3CDTF">2019-11-25T09:12:00Z</dcterms:modified>
</cp:coreProperties>
</file>