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75" w:rsidRDefault="00421375" w:rsidP="009C0792">
      <w:pPr>
        <w:spacing w:after="0" w:line="312" w:lineRule="auto"/>
        <w:jc w:val="center"/>
        <w:rPr>
          <w:b/>
          <w:bCs/>
        </w:rPr>
      </w:pPr>
      <w:r>
        <w:rPr>
          <w:b/>
          <w:bCs/>
          <w:noProof/>
          <w:lang w:eastAsia="ja-JP"/>
        </w:rPr>
        <mc:AlternateContent>
          <mc:Choice Requires="wps">
            <w:drawing>
              <wp:anchor distT="0" distB="0" distL="114300" distR="114300" simplePos="0" relativeHeight="251659264" behindDoc="0" locked="0" layoutInCell="1" allowOverlap="1" wp14:anchorId="42EF8796" wp14:editId="7A3152D1">
                <wp:simplePos x="0" y="0"/>
                <wp:positionH relativeFrom="margin">
                  <wp:align>center</wp:align>
                </wp:positionH>
                <wp:positionV relativeFrom="paragraph">
                  <wp:posOffset>565785</wp:posOffset>
                </wp:positionV>
                <wp:extent cx="28003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65378"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55pt" to="22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" strokecolor="black [3200]" strokeweight="1pt">
                <v:stroke joinstyle="miter"/>
                <w10:wrap anchorx="margin"/>
              </v:line>
            </w:pict>
          </mc:Fallback>
        </mc:AlternateContent>
      </w:r>
      <w:r>
        <w:rPr>
          <w:b/>
          <w:bCs/>
        </w:rPr>
        <w:t>VIỆN NGHIÊN CỨU QUẢN LÝ KINH TẾ TW</w:t>
      </w:r>
      <w:r>
        <w:rPr>
          <w:b/>
          <w:bCs/>
        </w:rPr>
        <w:br/>
        <w:t>TRUNG TÂM TƯ VẤN, ĐÀO TẠO VÀ THÔNG TIN TƯ LIỆU</w:t>
      </w:r>
    </w:p>
    <w:p w:rsidR="00421375" w:rsidRDefault="00421375" w:rsidP="009C0792">
      <w:pPr>
        <w:spacing w:after="0" w:line="312" w:lineRule="auto"/>
        <w:jc w:val="center"/>
        <w:rPr>
          <w:b/>
          <w:bCs/>
        </w:rPr>
      </w:pPr>
    </w:p>
    <w:p w:rsidR="00421375" w:rsidRDefault="00421375" w:rsidP="009C0792">
      <w:pPr>
        <w:spacing w:after="0" w:line="312" w:lineRule="auto"/>
        <w:jc w:val="center"/>
        <w:rPr>
          <w:b/>
          <w:bCs/>
        </w:rPr>
      </w:pPr>
      <w:r>
        <w:rPr>
          <w:b/>
          <w:bCs/>
        </w:rPr>
        <w:t xml:space="preserve">THƯ MỤC THÔNG BÁO TÀI LIỆU MỚI </w:t>
      </w:r>
      <w:r>
        <w:rPr>
          <w:b/>
          <w:bCs/>
        </w:rPr>
        <w:br/>
        <w:t>Tháng 11/2021</w:t>
      </w:r>
    </w:p>
    <w:p w:rsidR="00421375" w:rsidRDefault="00421375" w:rsidP="009C0792">
      <w:pPr>
        <w:spacing w:after="0" w:line="312" w:lineRule="auto"/>
        <w:jc w:val="center"/>
        <w:rPr>
          <w:b/>
          <w:bCs/>
        </w:rPr>
      </w:pPr>
    </w:p>
    <w:p w:rsidR="00421375" w:rsidRDefault="00421375" w:rsidP="009C0792">
      <w:pPr>
        <w:spacing w:after="0" w:line="312" w:lineRule="auto"/>
        <w:jc w:val="both"/>
        <w:rPr>
          <w:b/>
          <w:bCs/>
        </w:rPr>
      </w:pPr>
      <w:r>
        <w:rPr>
          <w:b/>
          <w:bCs/>
        </w:rPr>
        <w:t>I. SÁCH VÀ TÀI LIỆU THAM KHẢO</w:t>
      </w:r>
    </w:p>
    <w:p w:rsidR="00E76877" w:rsidRDefault="00E76877" w:rsidP="009C0792">
      <w:pPr>
        <w:spacing w:after="0" w:line="312" w:lineRule="auto"/>
        <w:jc w:val="both"/>
        <w:rPr>
          <w:b/>
          <w:bCs/>
        </w:rPr>
      </w:pPr>
      <w:r>
        <w:rPr>
          <w:b/>
          <w:bCs/>
        </w:rPr>
        <w:t xml:space="preserve">1. </w:t>
      </w:r>
      <w:r w:rsidR="0014758E">
        <w:rPr>
          <w:b/>
          <w:bCs/>
        </w:rPr>
        <w:t>McK</w:t>
      </w:r>
      <w:r w:rsidR="006F375A">
        <w:rPr>
          <w:b/>
          <w:bCs/>
        </w:rPr>
        <w:t>enzie, Hamish</w:t>
      </w:r>
    </w:p>
    <w:p w:rsidR="006F375A" w:rsidRDefault="006F375A" w:rsidP="009C0792">
      <w:pPr>
        <w:spacing w:after="0" w:line="312" w:lineRule="auto"/>
        <w:jc w:val="both"/>
        <w:rPr>
          <w:bCs/>
        </w:rPr>
      </w:pPr>
      <w:r>
        <w:rPr>
          <w:b/>
          <w:bCs/>
        </w:rPr>
        <w:tab/>
      </w:r>
      <w:r>
        <w:rPr>
          <w:b/>
          <w:bCs/>
          <w:i/>
        </w:rPr>
        <w:t xml:space="preserve">Elon Musk – Đặt </w:t>
      </w:r>
      <w:r w:rsidR="0014758E">
        <w:rPr>
          <w:b/>
          <w:bCs/>
          <w:i/>
        </w:rPr>
        <w:t>cả thế giới lên bốn bánh xe điện/</w:t>
      </w:r>
      <w:r w:rsidR="0014758E">
        <w:rPr>
          <w:bCs/>
        </w:rPr>
        <w:t xml:space="preserve"> </w:t>
      </w:r>
      <w:r w:rsidR="0014758E" w:rsidRPr="0014758E">
        <w:rPr>
          <w:bCs/>
        </w:rPr>
        <w:t>Hamish McKenzie</w:t>
      </w:r>
      <w:r w:rsidR="0014758E">
        <w:rPr>
          <w:bCs/>
        </w:rPr>
        <w:t>; Khánh Trang dịch.- H.: Tài chính; Công ty xuất bản và Truyền thông BestBooks Việt Nam, 2021.- 471tr.</w:t>
      </w:r>
    </w:p>
    <w:p w:rsidR="0014758E" w:rsidRDefault="0014758E" w:rsidP="009C0792">
      <w:pPr>
        <w:spacing w:after="0" w:line="312" w:lineRule="auto"/>
        <w:jc w:val="both"/>
        <w:rPr>
          <w:bCs/>
        </w:rPr>
      </w:pPr>
      <w:r>
        <w:rPr>
          <w:bCs/>
        </w:rPr>
        <w:tab/>
        <w:t>Vv 7041 – 338.762</w:t>
      </w:r>
    </w:p>
    <w:p w:rsidR="0014758E" w:rsidRDefault="0014758E" w:rsidP="009C0792">
      <w:pPr>
        <w:spacing w:after="0" w:line="312" w:lineRule="auto"/>
        <w:jc w:val="both"/>
        <w:rPr>
          <w:bCs/>
        </w:rPr>
      </w:pPr>
      <w:r>
        <w:rPr>
          <w:bCs/>
        </w:rPr>
        <w:tab/>
      </w:r>
      <w:r>
        <w:rPr>
          <w:bCs/>
          <w:i/>
        </w:rPr>
        <w:t xml:space="preserve">Từ khóa: </w:t>
      </w:r>
      <w:r w:rsidR="00B80731">
        <w:rPr>
          <w:bCs/>
        </w:rPr>
        <w:t>Công ty Tesla, Ô tô điện</w:t>
      </w:r>
    </w:p>
    <w:p w:rsidR="00B80731" w:rsidRDefault="00B80731" w:rsidP="009C0792">
      <w:pPr>
        <w:spacing w:after="0" w:line="312" w:lineRule="auto"/>
        <w:jc w:val="both"/>
        <w:rPr>
          <w:rFonts w:cs="Times New Roman"/>
          <w:color w:val="333333"/>
          <w:szCs w:val="28"/>
          <w:shd w:val="clear" w:color="auto" w:fill="FFFFFF"/>
        </w:rPr>
      </w:pPr>
      <w:r>
        <w:rPr>
          <w:bCs/>
        </w:rPr>
        <w:tab/>
      </w:r>
      <w:r>
        <w:rPr>
          <w:bCs/>
          <w:i/>
        </w:rPr>
        <w:t xml:space="preserve">Tóm tắt: </w:t>
      </w:r>
      <w:r w:rsidR="00DB22BA">
        <w:rPr>
          <w:bCs/>
        </w:rPr>
        <w:t xml:space="preserve">Cuốn sách </w:t>
      </w:r>
      <w:r w:rsidR="00DB22BA" w:rsidRPr="00600699">
        <w:rPr>
          <w:rFonts w:cs="Times New Roman"/>
          <w:color w:val="333333"/>
          <w:szCs w:val="28"/>
          <w:shd w:val="clear" w:color="auto" w:fill="FFFFFF"/>
        </w:rPr>
        <w:t>đưa ra một cái nhìn chi tiết về cách đưa công ty Tesla ra thị trường, những thay đổi mang tính đột phá đang xảy ra đối với ngành công nghiệp ô tô và năng lượng toàn cầu. Giới thiệu sơ lược về các công ty khởi nghiệp với xe điện trên thế giới</w:t>
      </w:r>
      <w:r w:rsidR="00600699">
        <w:rPr>
          <w:rFonts w:cs="Times New Roman"/>
          <w:color w:val="333333"/>
          <w:szCs w:val="28"/>
          <w:shd w:val="clear" w:color="auto" w:fill="FFFFFF"/>
        </w:rPr>
        <w:t>.</w:t>
      </w:r>
    </w:p>
    <w:p w:rsidR="0002522F" w:rsidRDefault="0002522F" w:rsidP="009C0792">
      <w:pPr>
        <w:spacing w:after="0" w:line="312" w:lineRule="auto"/>
        <w:jc w:val="both"/>
        <w:rPr>
          <w:rFonts w:cs="Times New Roman"/>
          <w:b/>
          <w:color w:val="333333"/>
          <w:szCs w:val="28"/>
          <w:shd w:val="clear" w:color="auto" w:fill="FFFFFF"/>
        </w:rPr>
      </w:pPr>
      <w:r>
        <w:rPr>
          <w:rFonts w:cs="Times New Roman"/>
          <w:b/>
          <w:color w:val="333333"/>
          <w:szCs w:val="28"/>
          <w:shd w:val="clear" w:color="auto" w:fill="FFFFFF"/>
        </w:rPr>
        <w:t xml:space="preserve">2. </w:t>
      </w:r>
      <w:r w:rsidR="009C4270">
        <w:rPr>
          <w:rFonts w:cs="Times New Roman"/>
          <w:b/>
          <w:color w:val="333333"/>
          <w:szCs w:val="28"/>
          <w:shd w:val="clear" w:color="auto" w:fill="FFFFFF"/>
        </w:rPr>
        <w:t>Eldred, Gary W</w:t>
      </w:r>
      <w:r w:rsidR="00F80F64">
        <w:rPr>
          <w:rFonts w:cs="Times New Roman"/>
          <w:b/>
          <w:color w:val="333333"/>
          <w:szCs w:val="28"/>
          <w:shd w:val="clear" w:color="auto" w:fill="FFFFFF"/>
        </w:rPr>
        <w:t>.</w:t>
      </w:r>
    </w:p>
    <w:p w:rsidR="009C4270" w:rsidRDefault="009C4270"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ab/>
      </w:r>
      <w:r>
        <w:rPr>
          <w:rFonts w:cs="Times New Roman"/>
          <w:b/>
          <w:i/>
          <w:color w:val="333333"/>
          <w:szCs w:val="28"/>
          <w:shd w:val="clear" w:color="auto" w:fill="FFFFFF"/>
        </w:rPr>
        <w:t>Trump University – Bất động sản căn bản: Những ý tưởng hay nhất và những chiến lược đầu tư hiệu quả  nhất để khởi sự/</w:t>
      </w:r>
      <w:r w:rsidR="00F80F64" w:rsidRPr="00F80F64">
        <w:rPr>
          <w:rFonts w:cs="Times New Roman"/>
          <w:color w:val="333333"/>
          <w:szCs w:val="28"/>
          <w:shd w:val="clear" w:color="auto" w:fill="FFFFFF"/>
        </w:rPr>
        <w:t xml:space="preserve"> Gary W</w:t>
      </w:r>
      <w:r w:rsidR="00F80F64">
        <w:rPr>
          <w:rFonts w:cs="Times New Roman"/>
          <w:color w:val="333333"/>
          <w:szCs w:val="28"/>
          <w:shd w:val="clear" w:color="auto" w:fill="FFFFFF"/>
        </w:rPr>
        <w:t>.</w:t>
      </w:r>
      <w:r w:rsidR="00F80F64" w:rsidRPr="00F80F64">
        <w:rPr>
          <w:rFonts w:cs="Times New Roman"/>
          <w:color w:val="333333"/>
          <w:szCs w:val="28"/>
          <w:shd w:val="clear" w:color="auto" w:fill="FFFFFF"/>
        </w:rPr>
        <w:t xml:space="preserve"> Eldred</w:t>
      </w:r>
      <w:r w:rsidR="00F80F64">
        <w:rPr>
          <w:rFonts w:cs="Times New Roman"/>
          <w:color w:val="333333"/>
          <w:szCs w:val="28"/>
          <w:shd w:val="clear" w:color="auto" w:fill="FFFFFF"/>
        </w:rPr>
        <w:t>; Đỗ Kiện Ảnh, Anh Thư dịch.- Tái bản.- H.: Lao động; Công ty sách Alpha, 2021.- 460tr.</w:t>
      </w:r>
    </w:p>
    <w:p w:rsidR="00F80F64" w:rsidRDefault="00F80F64"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Vv 7030 – 332.632</w:t>
      </w:r>
    </w:p>
    <w:p w:rsidR="00F80F64" w:rsidRDefault="00F80F64"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8F149A">
        <w:rPr>
          <w:rFonts w:cs="Times New Roman"/>
          <w:color w:val="333333"/>
          <w:szCs w:val="28"/>
          <w:shd w:val="clear" w:color="auto" w:fill="FFFFFF"/>
        </w:rPr>
        <w:t>Bất động sản, Kinh doanh, Đầu tư, Mỹ</w:t>
      </w:r>
    </w:p>
    <w:p w:rsidR="008F149A" w:rsidRPr="00B52104" w:rsidRDefault="008F149A"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7D12B4">
        <w:rPr>
          <w:rFonts w:cs="Times New Roman"/>
          <w:color w:val="333333"/>
          <w:szCs w:val="28"/>
          <w:shd w:val="clear" w:color="auto" w:fill="FFFFFF"/>
        </w:rPr>
        <w:t xml:space="preserve">Cuốn sách </w:t>
      </w:r>
      <w:r w:rsidR="00B52104" w:rsidRPr="00B52104">
        <w:rPr>
          <w:rFonts w:cs="Times New Roman"/>
          <w:color w:val="333333"/>
          <w:szCs w:val="28"/>
          <w:shd w:val="clear" w:color="auto" w:fill="FAFAFA"/>
        </w:rPr>
        <w:t>cung cấp những hiểu biết cơ bản, ý tưởng và chiến lược hiệu quả để khởi sự đầu tư bất động sản: Phát triển các kỹ năng kinh doanh, kiếm lợi nhuận từ bất kỳ thị trường nào và thời điểm nào, tạo dựng giá trị cho các khu bất động sản, định giá đất bằng cách so sánh và phân tích chuỗi đặc điểm...</w:t>
      </w:r>
    </w:p>
    <w:p w:rsidR="007D12B4" w:rsidRDefault="007D12B4"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 xml:space="preserve">3. </w:t>
      </w:r>
      <w:r w:rsidR="00855B8B">
        <w:rPr>
          <w:rFonts w:cs="Times New Roman"/>
          <w:b/>
          <w:i/>
          <w:color w:val="333333"/>
          <w:szCs w:val="28"/>
          <w:shd w:val="clear" w:color="auto" w:fill="FFFFFF"/>
        </w:rPr>
        <w:t>Luật Doanh nghiệp 2020</w:t>
      </w:r>
      <w:r w:rsidR="00855B8B">
        <w:rPr>
          <w:rFonts w:cs="Times New Roman"/>
          <w:color w:val="333333"/>
          <w:szCs w:val="28"/>
          <w:shd w:val="clear" w:color="auto" w:fill="FFFFFF"/>
        </w:rPr>
        <w:t>.- H.: Lao động, 2020.- 295tr</w:t>
      </w:r>
    </w:p>
    <w:p w:rsidR="00855B8B" w:rsidRDefault="00855B8B"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 xml:space="preserve">Vv 7031 </w:t>
      </w:r>
      <w:r w:rsidR="00120AF1">
        <w:rPr>
          <w:rFonts w:cs="Times New Roman"/>
          <w:color w:val="333333"/>
          <w:szCs w:val="28"/>
          <w:shd w:val="clear" w:color="auto" w:fill="FFFFFF"/>
        </w:rPr>
        <w:t>–</w:t>
      </w:r>
      <w:r>
        <w:rPr>
          <w:rFonts w:cs="Times New Roman"/>
          <w:color w:val="333333"/>
          <w:szCs w:val="28"/>
          <w:shd w:val="clear" w:color="auto" w:fill="FFFFFF"/>
        </w:rPr>
        <w:t xml:space="preserve"> </w:t>
      </w:r>
      <w:r w:rsidR="00120AF1">
        <w:rPr>
          <w:rFonts w:cs="Times New Roman"/>
          <w:color w:val="333333"/>
          <w:szCs w:val="28"/>
          <w:shd w:val="clear" w:color="auto" w:fill="FFFFFF"/>
        </w:rPr>
        <w:t>346.5970</w:t>
      </w:r>
    </w:p>
    <w:p w:rsidR="00120AF1" w:rsidRDefault="00120AF1"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EC2C8C">
        <w:rPr>
          <w:rFonts w:cs="Times New Roman"/>
          <w:color w:val="333333"/>
          <w:szCs w:val="28"/>
          <w:shd w:val="clear" w:color="auto" w:fill="FFFFFF"/>
        </w:rPr>
        <w:t xml:space="preserve">Luật Doanh nghiệp, </w:t>
      </w:r>
      <w:r w:rsidR="00377048">
        <w:rPr>
          <w:rFonts w:cs="Times New Roman"/>
          <w:color w:val="333333"/>
          <w:szCs w:val="28"/>
          <w:shd w:val="clear" w:color="auto" w:fill="FFFFFF"/>
        </w:rPr>
        <w:t>Văn bản pháp luật, Việt Nam</w:t>
      </w:r>
    </w:p>
    <w:p w:rsidR="007D6133" w:rsidRDefault="00377048"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7D6133">
        <w:rPr>
          <w:rFonts w:cs="Times New Roman"/>
          <w:color w:val="333333"/>
          <w:szCs w:val="28"/>
          <w:shd w:val="clear" w:color="auto" w:fill="FFFFFF"/>
        </w:rPr>
        <w:t xml:space="preserve">Cuốn sách </w:t>
      </w:r>
      <w:r w:rsidR="007D6133" w:rsidRPr="007D6133">
        <w:rPr>
          <w:rFonts w:cs="Times New Roman"/>
          <w:color w:val="333333"/>
          <w:szCs w:val="28"/>
          <w:shd w:val="clear" w:color="auto" w:fill="FFFFFF"/>
        </w:rPr>
        <w:t>giới thiệu toàn văn Luật Doanh nghiệp bao gồm những qui định chung và qui định cụ thể về thành lập doanh nghiệp; công ti trách nhiệm hữu hạn; doanh nghiệp nhà nuớc; công ti cổ phần; công ti hợp danh; doanh nghiệp tư nhân; nhóm công ti; tổ chức lại, giải thể và phá sản doanh nghiệp; tổ chức thực hiện.</w:t>
      </w:r>
    </w:p>
    <w:p w:rsidR="007D6133" w:rsidRDefault="007D6133" w:rsidP="009C0792">
      <w:pPr>
        <w:spacing w:after="0" w:line="312" w:lineRule="auto"/>
        <w:jc w:val="both"/>
        <w:rPr>
          <w:rFonts w:cs="Times New Roman"/>
          <w:b/>
          <w:color w:val="333333"/>
          <w:szCs w:val="28"/>
          <w:shd w:val="clear" w:color="auto" w:fill="FFFFFF"/>
        </w:rPr>
      </w:pPr>
      <w:r>
        <w:rPr>
          <w:rFonts w:cs="Times New Roman"/>
          <w:b/>
          <w:color w:val="333333"/>
          <w:szCs w:val="28"/>
          <w:shd w:val="clear" w:color="auto" w:fill="FFFFFF"/>
        </w:rPr>
        <w:lastRenderedPageBreak/>
        <w:t xml:space="preserve">4. </w:t>
      </w:r>
      <w:r w:rsidR="00B40731">
        <w:rPr>
          <w:rFonts w:cs="Times New Roman"/>
          <w:b/>
          <w:color w:val="333333"/>
          <w:szCs w:val="28"/>
          <w:shd w:val="clear" w:color="auto" w:fill="FFFFFF"/>
        </w:rPr>
        <w:t>Nguyễn Văn Kim</w:t>
      </w:r>
    </w:p>
    <w:p w:rsidR="00B40731" w:rsidRDefault="00B40731"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ab/>
      </w:r>
      <w:r>
        <w:rPr>
          <w:rFonts w:cs="Times New Roman"/>
          <w:b/>
          <w:i/>
          <w:color w:val="333333"/>
          <w:szCs w:val="28"/>
          <w:shd w:val="clear" w:color="auto" w:fill="FFFFFF"/>
        </w:rPr>
        <w:t>Người Việt với biển</w:t>
      </w:r>
      <w:r w:rsidR="003C6161">
        <w:rPr>
          <w:rFonts w:cs="Times New Roman"/>
          <w:color w:val="333333"/>
          <w:szCs w:val="28"/>
          <w:shd w:val="clear" w:color="auto" w:fill="FFFFFF"/>
        </w:rPr>
        <w:t>/ Nguyễn Văn Kim (ch.b)</w:t>
      </w:r>
      <w:r w:rsidR="00780CCC">
        <w:rPr>
          <w:rFonts w:cs="Times New Roman"/>
          <w:color w:val="333333"/>
          <w:szCs w:val="28"/>
          <w:shd w:val="clear" w:color="auto" w:fill="FFFFFF"/>
        </w:rPr>
        <w:t>, Lâm Thị Mỹ Dung, Lại Văn Tới..</w:t>
      </w:r>
      <w:r w:rsidR="003C6161">
        <w:rPr>
          <w:rFonts w:cs="Times New Roman"/>
          <w:color w:val="333333"/>
          <w:szCs w:val="28"/>
          <w:shd w:val="clear" w:color="auto" w:fill="FFFFFF"/>
        </w:rPr>
        <w:t>.- H.: Thế giớ</w:t>
      </w:r>
      <w:r w:rsidR="00780CCC">
        <w:rPr>
          <w:rFonts w:cs="Times New Roman"/>
          <w:color w:val="333333"/>
          <w:szCs w:val="28"/>
          <w:shd w:val="clear" w:color="auto" w:fill="FFFFFF"/>
        </w:rPr>
        <w:t>i</w:t>
      </w:r>
      <w:r w:rsidR="003C6161">
        <w:rPr>
          <w:rFonts w:cs="Times New Roman"/>
          <w:color w:val="333333"/>
          <w:szCs w:val="28"/>
          <w:shd w:val="clear" w:color="auto" w:fill="FFFFFF"/>
        </w:rPr>
        <w:t>, 2020.- 658tr</w:t>
      </w:r>
    </w:p>
    <w:p w:rsidR="003C6161" w:rsidRDefault="003C6161"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 xml:space="preserve">Vv </w:t>
      </w:r>
      <w:r w:rsidR="00780CCC">
        <w:rPr>
          <w:rFonts w:cs="Times New Roman"/>
          <w:color w:val="333333"/>
          <w:szCs w:val="28"/>
          <w:shd w:val="clear" w:color="auto" w:fill="FFFFFF"/>
        </w:rPr>
        <w:t xml:space="preserve">7046 </w:t>
      </w:r>
      <w:r w:rsidR="007D028F">
        <w:rPr>
          <w:rFonts w:cs="Times New Roman"/>
          <w:color w:val="333333"/>
          <w:szCs w:val="28"/>
          <w:shd w:val="clear" w:color="auto" w:fill="FFFFFF"/>
        </w:rPr>
        <w:t>–</w:t>
      </w:r>
      <w:r w:rsidR="00780CCC">
        <w:rPr>
          <w:rFonts w:cs="Times New Roman"/>
          <w:color w:val="333333"/>
          <w:szCs w:val="28"/>
          <w:shd w:val="clear" w:color="auto" w:fill="FFFFFF"/>
        </w:rPr>
        <w:t xml:space="preserve"> </w:t>
      </w:r>
      <w:r w:rsidR="007D028F">
        <w:rPr>
          <w:rFonts w:cs="Times New Roman"/>
          <w:color w:val="333333"/>
          <w:szCs w:val="28"/>
          <w:shd w:val="clear" w:color="auto" w:fill="FFFFFF"/>
        </w:rPr>
        <w:t>959.7</w:t>
      </w:r>
    </w:p>
    <w:p w:rsidR="007D028F" w:rsidRDefault="007D028F"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253235">
        <w:rPr>
          <w:rFonts w:cs="Times New Roman"/>
          <w:color w:val="333333"/>
          <w:szCs w:val="28"/>
          <w:shd w:val="clear" w:color="auto" w:fill="FFFFFF"/>
        </w:rPr>
        <w:t>Kinh tế biển, Biển, Việt Nam, Thương mại</w:t>
      </w:r>
    </w:p>
    <w:p w:rsidR="00253235" w:rsidRDefault="00253235"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29672D">
        <w:rPr>
          <w:rFonts w:cs="Times New Roman"/>
          <w:color w:val="333333"/>
          <w:szCs w:val="28"/>
          <w:shd w:val="clear" w:color="auto" w:fill="FFFFFF"/>
        </w:rPr>
        <w:t xml:space="preserve">Cuốn sách </w:t>
      </w:r>
      <w:r w:rsidR="0029672D" w:rsidRPr="005A03E0">
        <w:rPr>
          <w:rFonts w:cs="Times New Roman"/>
          <w:color w:val="333333"/>
          <w:szCs w:val="28"/>
          <w:shd w:val="clear" w:color="auto" w:fill="FFFFFF"/>
        </w:rPr>
        <w:t>gồm các bài nghiên cứu truyền thống và tư duy hướng biển của người Việt, lý giải mối quan hệ giữa đất nước Việt Nam, dân tộc Việt Nam với thế giới bên ngoài qua con đường biển, vị trí thương mại biển và quan hệ giao thương, ý thức chủ quyền an ninh, kinh tế biển của Việt Nam</w:t>
      </w:r>
      <w:r w:rsidR="00DB7693">
        <w:rPr>
          <w:rFonts w:cs="Times New Roman"/>
          <w:color w:val="333333"/>
          <w:szCs w:val="28"/>
          <w:shd w:val="clear" w:color="auto" w:fill="FFFFFF"/>
        </w:rPr>
        <w:t>.</w:t>
      </w:r>
    </w:p>
    <w:p w:rsidR="00DB7693" w:rsidRDefault="00DB7693" w:rsidP="009C0792">
      <w:pPr>
        <w:spacing w:after="0" w:line="312" w:lineRule="auto"/>
        <w:jc w:val="both"/>
        <w:rPr>
          <w:rFonts w:cs="Times New Roman"/>
          <w:b/>
          <w:color w:val="333333"/>
          <w:szCs w:val="28"/>
          <w:shd w:val="clear" w:color="auto" w:fill="FFFFFF"/>
        </w:rPr>
      </w:pPr>
      <w:r>
        <w:rPr>
          <w:rFonts w:cs="Times New Roman"/>
          <w:b/>
          <w:color w:val="333333"/>
          <w:szCs w:val="28"/>
          <w:shd w:val="clear" w:color="auto" w:fill="FFFFFF"/>
        </w:rPr>
        <w:t xml:space="preserve">5. </w:t>
      </w:r>
      <w:r w:rsidR="0050110A">
        <w:rPr>
          <w:rFonts w:cs="Times New Roman"/>
          <w:b/>
          <w:color w:val="333333"/>
          <w:szCs w:val="28"/>
          <w:shd w:val="clear" w:color="auto" w:fill="FFFFFF"/>
        </w:rPr>
        <w:t>Diamond, Jared</w:t>
      </w:r>
    </w:p>
    <w:p w:rsidR="0050110A" w:rsidRDefault="0050110A"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ab/>
      </w:r>
      <w:r>
        <w:rPr>
          <w:rFonts w:cs="Times New Roman"/>
          <w:b/>
          <w:i/>
          <w:color w:val="333333"/>
          <w:szCs w:val="28"/>
          <w:shd w:val="clear" w:color="auto" w:fill="FFFFFF"/>
        </w:rPr>
        <w:t xml:space="preserve">Thế giới cho đến ngày hôm qua: </w:t>
      </w:r>
      <w:r w:rsidR="00167E16">
        <w:rPr>
          <w:rFonts w:cs="Times New Roman"/>
          <w:b/>
          <w:i/>
          <w:color w:val="333333"/>
          <w:szCs w:val="28"/>
          <w:shd w:val="clear" w:color="auto" w:fill="FFFFFF"/>
        </w:rPr>
        <w:t>Chúng ta học được gì từ những xã hội truyền thống?</w:t>
      </w:r>
      <w:r w:rsidR="002C0A04">
        <w:rPr>
          <w:rFonts w:cs="Times New Roman"/>
          <w:color w:val="333333"/>
          <w:szCs w:val="28"/>
          <w:shd w:val="clear" w:color="auto" w:fill="FFFFFF"/>
        </w:rPr>
        <w:t xml:space="preserve">/ </w:t>
      </w:r>
      <w:r w:rsidR="002C0A04" w:rsidRPr="002C0A04">
        <w:rPr>
          <w:rFonts w:cs="Times New Roman"/>
          <w:color w:val="333333"/>
          <w:szCs w:val="28"/>
          <w:shd w:val="clear" w:color="auto" w:fill="FFFFFF"/>
        </w:rPr>
        <w:t>Jared Diamond</w:t>
      </w:r>
      <w:r w:rsidR="002C0A04">
        <w:rPr>
          <w:rFonts w:cs="Times New Roman"/>
          <w:color w:val="333333"/>
          <w:szCs w:val="28"/>
          <w:shd w:val="clear" w:color="auto" w:fill="FFFFFF"/>
        </w:rPr>
        <w:t>; Hồ Trung dịch.- Tái bản.- H.: Thế giới; Công ty sách Omega Việt Nam, 2020.- 600tr</w:t>
      </w:r>
    </w:p>
    <w:p w:rsidR="002C0A04" w:rsidRDefault="002C0A04"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Vv 7040 – 305.89912</w:t>
      </w:r>
    </w:p>
    <w:p w:rsidR="002C0A04" w:rsidRDefault="002C0A04"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6E5217">
        <w:rPr>
          <w:rFonts w:cs="Times New Roman"/>
          <w:color w:val="333333"/>
          <w:szCs w:val="28"/>
          <w:shd w:val="clear" w:color="auto" w:fill="FFFFFF"/>
        </w:rPr>
        <w:t>Đời sống xã hội, Phong tục, Người Papua</w:t>
      </w:r>
    </w:p>
    <w:p w:rsidR="006E5217" w:rsidRDefault="006E5217" w:rsidP="009C0792">
      <w:pPr>
        <w:spacing w:after="0" w:line="312" w:lineRule="auto"/>
        <w:jc w:val="both"/>
        <w:rPr>
          <w:rFonts w:cs="Times New Roman"/>
          <w:color w:val="333333"/>
          <w:szCs w:val="28"/>
          <w:shd w:val="clear" w:color="auto" w:fill="FAFAFA"/>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3D77A1">
        <w:rPr>
          <w:rFonts w:cs="Times New Roman"/>
          <w:color w:val="333333"/>
          <w:szCs w:val="28"/>
          <w:shd w:val="clear" w:color="auto" w:fill="FFFFFF"/>
        </w:rPr>
        <w:t xml:space="preserve">Cuốn sách </w:t>
      </w:r>
      <w:r w:rsidR="008D10C6">
        <w:rPr>
          <w:rFonts w:cs="Times New Roman"/>
          <w:color w:val="333333"/>
          <w:szCs w:val="28"/>
          <w:shd w:val="clear" w:color="auto" w:fill="FFFFFF"/>
        </w:rPr>
        <w:t xml:space="preserve">đề cập đến </w:t>
      </w:r>
      <w:r w:rsidR="008D10C6" w:rsidRPr="00E04483">
        <w:rPr>
          <w:rFonts w:cs="Times New Roman"/>
          <w:color w:val="333333"/>
          <w:szCs w:val="28"/>
          <w:shd w:val="clear" w:color="auto" w:fill="FAFAFA"/>
        </w:rPr>
        <w:t>nghiên cứu của tác giả về vận mệnh của xã hội loài người, trong đó tập trung vào những nhóm người và bộ lạc gồm những người nông dân quy mô nhỏ và người săn bắt - hái lượm tại đảo New Guinea và các đảo Thái Bình Dương với các nội dung như: Lý giải cách thức các xã hội truyền thống phân chia không gian, giải quyết mâu thuẫn, tìm hiểu về hai giai đoạn đối nghịch nhau trong vòng đời con người, các mối nguy hiểm và phản ứng của chúng ta; những thay đổi nhanh chóng trong thời hiện đại về tôn giáo, đa dạng ngôn ngữ và sức khoẻ</w:t>
      </w:r>
      <w:r w:rsidR="00E04483">
        <w:rPr>
          <w:rFonts w:cs="Times New Roman"/>
          <w:color w:val="333333"/>
          <w:szCs w:val="28"/>
          <w:shd w:val="clear" w:color="auto" w:fill="FAFAFA"/>
        </w:rPr>
        <w:t>.</w:t>
      </w:r>
    </w:p>
    <w:p w:rsidR="00131984" w:rsidRDefault="00131984" w:rsidP="009C0792">
      <w:pPr>
        <w:spacing w:after="0" w:line="312" w:lineRule="auto"/>
        <w:jc w:val="both"/>
        <w:rPr>
          <w:rFonts w:cs="Times New Roman"/>
          <w:b/>
          <w:color w:val="333333"/>
          <w:szCs w:val="28"/>
          <w:shd w:val="clear" w:color="auto" w:fill="FAFAFA"/>
        </w:rPr>
      </w:pPr>
      <w:r>
        <w:rPr>
          <w:rFonts w:cs="Times New Roman"/>
          <w:b/>
          <w:color w:val="333333"/>
          <w:szCs w:val="28"/>
          <w:shd w:val="clear" w:color="auto" w:fill="FAFAFA"/>
        </w:rPr>
        <w:t>6. Stenebo, Johan</w:t>
      </w:r>
    </w:p>
    <w:p w:rsidR="00131984" w:rsidRDefault="00131984" w:rsidP="009C0792">
      <w:pPr>
        <w:spacing w:after="0" w:line="312" w:lineRule="auto"/>
        <w:jc w:val="both"/>
        <w:rPr>
          <w:rFonts w:cs="Times New Roman"/>
          <w:color w:val="333333"/>
          <w:szCs w:val="28"/>
          <w:shd w:val="clear" w:color="auto" w:fill="FAFAFA"/>
        </w:rPr>
      </w:pPr>
      <w:r>
        <w:rPr>
          <w:rFonts w:cs="Times New Roman"/>
          <w:b/>
          <w:color w:val="333333"/>
          <w:szCs w:val="28"/>
          <w:shd w:val="clear" w:color="auto" w:fill="FAFAFA"/>
        </w:rPr>
        <w:tab/>
      </w:r>
      <w:r w:rsidR="005374B4">
        <w:rPr>
          <w:rFonts w:cs="Times New Roman"/>
          <w:b/>
          <w:i/>
          <w:color w:val="333333"/>
          <w:szCs w:val="28"/>
          <w:shd w:val="clear" w:color="auto" w:fill="FAFAFA"/>
        </w:rPr>
        <w:t xml:space="preserve">Ikea </w:t>
      </w:r>
      <w:r>
        <w:rPr>
          <w:rFonts w:cs="Times New Roman"/>
          <w:b/>
          <w:i/>
          <w:color w:val="333333"/>
          <w:szCs w:val="28"/>
          <w:shd w:val="clear" w:color="auto" w:fill="FAFAFA"/>
        </w:rPr>
        <w:t>ấu ấn Thụy Điển trên bản đồ thế giới</w:t>
      </w:r>
      <w:r>
        <w:rPr>
          <w:rFonts w:cs="Times New Roman"/>
          <w:color w:val="333333"/>
          <w:szCs w:val="28"/>
          <w:shd w:val="clear" w:color="auto" w:fill="FAFAFA"/>
        </w:rPr>
        <w:t xml:space="preserve">/ </w:t>
      </w:r>
      <w:r w:rsidR="00BC6E12" w:rsidRPr="00BC6E12">
        <w:rPr>
          <w:rFonts w:cs="Times New Roman"/>
          <w:color w:val="333333"/>
          <w:szCs w:val="28"/>
          <w:shd w:val="clear" w:color="auto" w:fill="FAFAFA"/>
        </w:rPr>
        <w:t>Johan Stenebo</w:t>
      </w:r>
      <w:r w:rsidR="00BC6E12">
        <w:rPr>
          <w:rFonts w:cs="Times New Roman"/>
          <w:color w:val="333333"/>
          <w:szCs w:val="28"/>
          <w:shd w:val="clear" w:color="auto" w:fill="FAFAFA"/>
        </w:rPr>
        <w:t>; Khánh Trang dịch.- H.: Công thương</w:t>
      </w:r>
      <w:r w:rsidR="005374B4">
        <w:rPr>
          <w:rFonts w:cs="Times New Roman"/>
          <w:color w:val="333333"/>
          <w:szCs w:val="28"/>
          <w:shd w:val="clear" w:color="auto" w:fill="FAFAFA"/>
        </w:rPr>
        <w:t>, 2021.- 338tr</w:t>
      </w:r>
    </w:p>
    <w:p w:rsidR="005374B4" w:rsidRDefault="005374B4" w:rsidP="009C0792">
      <w:pPr>
        <w:spacing w:after="0" w:line="312" w:lineRule="auto"/>
        <w:jc w:val="both"/>
        <w:rPr>
          <w:rFonts w:cs="Times New Roman"/>
          <w:color w:val="333333"/>
          <w:szCs w:val="28"/>
          <w:shd w:val="clear" w:color="auto" w:fill="FAFAFA"/>
        </w:rPr>
      </w:pPr>
      <w:r>
        <w:rPr>
          <w:rFonts w:cs="Times New Roman"/>
          <w:color w:val="333333"/>
          <w:szCs w:val="28"/>
          <w:shd w:val="clear" w:color="auto" w:fill="FAFAFA"/>
        </w:rPr>
        <w:tab/>
        <w:t>Vv 7039 – 381.456841</w:t>
      </w:r>
    </w:p>
    <w:p w:rsidR="005374B4" w:rsidRDefault="005374B4" w:rsidP="009C0792">
      <w:pPr>
        <w:spacing w:after="0" w:line="312" w:lineRule="auto"/>
        <w:jc w:val="both"/>
        <w:rPr>
          <w:rFonts w:cs="Times New Roman"/>
          <w:color w:val="333333"/>
          <w:szCs w:val="28"/>
          <w:shd w:val="clear" w:color="auto" w:fill="FAFAFA"/>
        </w:rPr>
      </w:pPr>
      <w:r>
        <w:rPr>
          <w:rFonts w:cs="Times New Roman"/>
          <w:color w:val="333333"/>
          <w:szCs w:val="28"/>
          <w:shd w:val="clear" w:color="auto" w:fill="FAFAFA"/>
        </w:rPr>
        <w:tab/>
      </w:r>
      <w:r>
        <w:rPr>
          <w:rFonts w:cs="Times New Roman"/>
          <w:i/>
          <w:color w:val="333333"/>
          <w:szCs w:val="28"/>
          <w:shd w:val="clear" w:color="auto" w:fill="FAFAFA"/>
        </w:rPr>
        <w:t xml:space="preserve">Từ khóa: </w:t>
      </w:r>
      <w:r w:rsidR="00286136">
        <w:rPr>
          <w:rFonts w:cs="Times New Roman"/>
          <w:color w:val="333333"/>
          <w:szCs w:val="28"/>
          <w:shd w:val="clear" w:color="auto" w:fill="FAFAFA"/>
        </w:rPr>
        <w:t>Tập đoàn quốc tế IKEA, Bán lẻ, Đồ nội thất, Thụy Điển</w:t>
      </w:r>
    </w:p>
    <w:p w:rsidR="00286136" w:rsidRDefault="00286136"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AFAFA"/>
        </w:rPr>
        <w:tab/>
      </w:r>
      <w:r>
        <w:rPr>
          <w:rFonts w:cs="Times New Roman"/>
          <w:i/>
          <w:color w:val="333333"/>
          <w:szCs w:val="28"/>
          <w:shd w:val="clear" w:color="auto" w:fill="FAFAFA"/>
        </w:rPr>
        <w:t xml:space="preserve">Tóm tắt: </w:t>
      </w:r>
      <w:r w:rsidR="00C96335">
        <w:rPr>
          <w:rFonts w:cs="Times New Roman"/>
          <w:color w:val="333333"/>
          <w:szCs w:val="28"/>
          <w:shd w:val="clear" w:color="auto" w:fill="FFFFFF"/>
        </w:rPr>
        <w:t>Cuốn sách g</w:t>
      </w:r>
      <w:r w:rsidR="00C96335" w:rsidRPr="00C96335">
        <w:rPr>
          <w:rFonts w:cs="Times New Roman"/>
          <w:color w:val="333333"/>
          <w:szCs w:val="28"/>
          <w:shd w:val="clear" w:color="auto" w:fill="FFFFFF"/>
        </w:rPr>
        <w:t>iới thiệu mô hình kinh doanh của IKEA và cách công ty chuyển mình từ một cửa hàng ở nông thôn thành một doanh nghiệp Thuỵ Điển ghi dấu trên bản đồ toàn cầu. Văn hoá doanh nghiệp và cách quản lý thương hiệu của IKEA</w:t>
      </w:r>
      <w:r w:rsidR="005B5565">
        <w:rPr>
          <w:rFonts w:cs="Times New Roman"/>
          <w:color w:val="333333"/>
          <w:szCs w:val="28"/>
          <w:shd w:val="clear" w:color="auto" w:fill="FFFFFF"/>
        </w:rPr>
        <w:t>.</w:t>
      </w:r>
    </w:p>
    <w:p w:rsidR="005B5565" w:rsidRDefault="005B5565" w:rsidP="009C0792">
      <w:pPr>
        <w:spacing w:after="0" w:line="312" w:lineRule="auto"/>
        <w:jc w:val="both"/>
        <w:rPr>
          <w:rFonts w:cs="Times New Roman"/>
          <w:b/>
          <w:color w:val="333333"/>
          <w:szCs w:val="28"/>
          <w:shd w:val="clear" w:color="auto" w:fill="FFFFFF"/>
        </w:rPr>
      </w:pPr>
      <w:r>
        <w:rPr>
          <w:rFonts w:cs="Times New Roman"/>
          <w:b/>
          <w:color w:val="333333"/>
          <w:szCs w:val="28"/>
          <w:shd w:val="clear" w:color="auto" w:fill="FFFFFF"/>
        </w:rPr>
        <w:t xml:space="preserve">7. </w:t>
      </w:r>
      <w:r w:rsidR="00E5757F">
        <w:rPr>
          <w:rFonts w:cs="Times New Roman"/>
          <w:b/>
          <w:color w:val="333333"/>
          <w:szCs w:val="28"/>
          <w:shd w:val="clear" w:color="auto" w:fill="FFFFFF"/>
        </w:rPr>
        <w:t>Studwell, Joe</w:t>
      </w:r>
    </w:p>
    <w:p w:rsidR="00E5757F" w:rsidRDefault="00E5757F"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ab/>
      </w:r>
      <w:r>
        <w:rPr>
          <w:rFonts w:cs="Times New Roman"/>
          <w:b/>
          <w:i/>
          <w:color w:val="333333"/>
          <w:szCs w:val="28"/>
          <w:shd w:val="clear" w:color="auto" w:fill="FFFFFF"/>
        </w:rPr>
        <w:t>Châu Á vận hành như thế nào?: Thành công và thất bại của khu vực năng động nhất thế giới</w:t>
      </w:r>
      <w:r w:rsidR="00151DD8">
        <w:rPr>
          <w:rFonts w:cs="Times New Roman"/>
          <w:color w:val="333333"/>
          <w:szCs w:val="28"/>
          <w:shd w:val="clear" w:color="auto" w:fill="FFFFFF"/>
        </w:rPr>
        <w:t xml:space="preserve">/ </w:t>
      </w:r>
      <w:r w:rsidR="00DE7C7D" w:rsidRPr="00DE7C7D">
        <w:rPr>
          <w:rFonts w:cs="Times New Roman"/>
          <w:color w:val="333333"/>
          <w:szCs w:val="28"/>
          <w:shd w:val="clear" w:color="auto" w:fill="FFFFFF"/>
        </w:rPr>
        <w:t>Joe Studwell;</w:t>
      </w:r>
      <w:r w:rsidR="00DE7C7D">
        <w:rPr>
          <w:rFonts w:cs="Times New Roman"/>
          <w:b/>
          <w:color w:val="333333"/>
          <w:szCs w:val="28"/>
          <w:shd w:val="clear" w:color="auto" w:fill="FFFFFF"/>
        </w:rPr>
        <w:t xml:space="preserve"> </w:t>
      </w:r>
      <w:r w:rsidR="00DE7C7D" w:rsidRPr="00DE7C7D">
        <w:rPr>
          <w:rFonts w:cs="Times New Roman"/>
          <w:color w:val="333333"/>
          <w:szCs w:val="28"/>
          <w:shd w:val="clear" w:color="auto" w:fill="FFFFFF"/>
        </w:rPr>
        <w:t xml:space="preserve">Nguyễn </w:t>
      </w:r>
      <w:r w:rsidR="00DE7C7D">
        <w:rPr>
          <w:rFonts w:cs="Times New Roman"/>
          <w:color w:val="333333"/>
          <w:szCs w:val="28"/>
          <w:shd w:val="clear" w:color="auto" w:fill="FFFFFF"/>
        </w:rPr>
        <w:t>Thụy Khánh Chương dịch.- Tái bản lần thứ 2.- H.: Đại học kinh tế Quốc dân; Công ty sách Omega Việt Nam, 2018.- 540tr</w:t>
      </w:r>
    </w:p>
    <w:p w:rsidR="00DE7C7D" w:rsidRDefault="00DE7C7D"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 xml:space="preserve">Vv 7049 – 338.95 </w:t>
      </w:r>
    </w:p>
    <w:p w:rsidR="00DE7C7D" w:rsidRDefault="00DE7C7D"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5F578C">
        <w:rPr>
          <w:rFonts w:cs="Times New Roman"/>
          <w:color w:val="333333"/>
          <w:szCs w:val="28"/>
          <w:shd w:val="clear" w:color="auto" w:fill="FFFFFF"/>
        </w:rPr>
        <w:t>Kinh tế, Phát triển, Châu Á</w:t>
      </w:r>
    </w:p>
    <w:p w:rsidR="005F578C" w:rsidRDefault="005F578C" w:rsidP="009C0792">
      <w:pPr>
        <w:spacing w:after="0" w:line="312" w:lineRule="auto"/>
        <w:jc w:val="both"/>
        <w:rPr>
          <w:rFonts w:ascii="Helvetica" w:hAnsi="Helvetica" w:cs="Helvetica"/>
          <w:color w:val="333333"/>
          <w:sz w:val="20"/>
          <w:szCs w:val="20"/>
          <w:shd w:val="clear" w:color="auto" w:fill="FAFAFA"/>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7D2B8A">
        <w:rPr>
          <w:rFonts w:cs="Times New Roman"/>
          <w:color w:val="333333"/>
          <w:szCs w:val="28"/>
          <w:shd w:val="clear" w:color="auto" w:fill="FFFFFF"/>
        </w:rPr>
        <w:t xml:space="preserve">Cuốn sách </w:t>
      </w:r>
      <w:r w:rsidR="00CF18EF" w:rsidRPr="00CF18EF">
        <w:rPr>
          <w:rFonts w:cs="Times New Roman"/>
          <w:color w:val="333333"/>
          <w:szCs w:val="28"/>
          <w:shd w:val="clear" w:color="auto" w:fill="FAFAFA"/>
        </w:rPr>
        <w:t>phân tích mức độ đúng sai của các chiến lược, chính sách kinh tế khác nhau giữa hai nhóm nước Đông Nam Á và Đông Bắc Á. Chỉ ra ba nhóm chính sách quan trọng nhất đã tạo ra sự khác biệt giữa thành công và thất bại của hai nhóm nước này</w:t>
      </w:r>
      <w:r w:rsidR="00CF18EF">
        <w:rPr>
          <w:rFonts w:ascii="Helvetica" w:hAnsi="Helvetica" w:cs="Helvetica"/>
          <w:color w:val="333333"/>
          <w:sz w:val="20"/>
          <w:szCs w:val="20"/>
          <w:shd w:val="clear" w:color="auto" w:fill="FAFAFA"/>
        </w:rPr>
        <w:t>.</w:t>
      </w:r>
    </w:p>
    <w:p w:rsidR="00EF60B9" w:rsidRPr="00EF60B9" w:rsidRDefault="00E55874" w:rsidP="009C0792">
      <w:pPr>
        <w:spacing w:after="0" w:line="312" w:lineRule="auto"/>
        <w:jc w:val="both"/>
        <w:rPr>
          <w:rFonts w:eastAsia="Times New Roman" w:cs="Times New Roman"/>
          <w:b/>
          <w:szCs w:val="28"/>
          <w:lang w:eastAsia="ja-JP"/>
        </w:rPr>
      </w:pPr>
      <w:r w:rsidRPr="005372CE">
        <w:rPr>
          <w:rFonts w:cs="Times New Roman"/>
          <w:b/>
          <w:color w:val="333333"/>
          <w:szCs w:val="28"/>
          <w:shd w:val="clear" w:color="auto" w:fill="FAFAFA"/>
        </w:rPr>
        <w:t xml:space="preserve">8. </w:t>
      </w:r>
      <w:r w:rsidR="00EF60B9" w:rsidRPr="00EF60B9">
        <w:rPr>
          <w:rFonts w:eastAsia="Times New Roman" w:cs="Times New Roman"/>
          <w:b/>
          <w:szCs w:val="28"/>
          <w:lang w:eastAsia="ja-JP"/>
        </w:rPr>
        <w:t>Vũ Hùng Cường</w:t>
      </w:r>
    </w:p>
    <w:p w:rsidR="00EF60B9" w:rsidRDefault="00EF60B9" w:rsidP="009C0792">
      <w:pPr>
        <w:spacing w:after="0" w:line="312" w:lineRule="auto"/>
        <w:jc w:val="both"/>
        <w:rPr>
          <w:rFonts w:eastAsia="Times New Roman" w:cs="Times New Roman"/>
          <w:szCs w:val="28"/>
          <w:lang w:eastAsia="ja-JP"/>
        </w:rPr>
      </w:pPr>
      <w:r w:rsidRPr="00EF60B9">
        <w:rPr>
          <w:rFonts w:cs="Times New Roman"/>
          <w:b/>
          <w:color w:val="333333"/>
          <w:szCs w:val="28"/>
          <w:shd w:val="clear" w:color="auto" w:fill="FFFFFF"/>
        </w:rPr>
        <w:tab/>
      </w:r>
      <w:r w:rsidRPr="00EF60B9">
        <w:rPr>
          <w:rFonts w:eastAsia="Times New Roman" w:cs="Times New Roman"/>
          <w:b/>
          <w:i/>
          <w:szCs w:val="28"/>
          <w:lang w:eastAsia="ja-JP"/>
        </w:rPr>
        <w:t>Phát triển doanh nghiệp khu vực kinh tế tư nhân vùng Tây Nam Bộ trong bối cảnh mới</w:t>
      </w:r>
      <w:r>
        <w:rPr>
          <w:rFonts w:eastAsia="Times New Roman" w:cs="Times New Roman"/>
          <w:szCs w:val="28"/>
          <w:lang w:eastAsia="ja-JP"/>
        </w:rPr>
        <w:t xml:space="preserve">/ Vũ Hùng Cường (ch.b), </w:t>
      </w:r>
      <w:r w:rsidR="00F52CD6">
        <w:rPr>
          <w:rFonts w:eastAsia="Times New Roman" w:cs="Times New Roman"/>
          <w:szCs w:val="28"/>
          <w:lang w:eastAsia="ja-JP"/>
        </w:rPr>
        <w:t>Phí Vĩnh Tường, Đỗ Diệu Hương,..- H.: Khoa học xã hội, 2021.- 375tr</w:t>
      </w:r>
    </w:p>
    <w:p w:rsidR="00F52CD6" w:rsidRDefault="00F52CD6" w:rsidP="009C0792">
      <w:pPr>
        <w:spacing w:after="0" w:line="312" w:lineRule="auto"/>
        <w:jc w:val="both"/>
        <w:rPr>
          <w:rFonts w:eastAsia="Times New Roman" w:cs="Times New Roman"/>
          <w:szCs w:val="28"/>
          <w:lang w:eastAsia="ja-JP"/>
        </w:rPr>
      </w:pPr>
      <w:r>
        <w:rPr>
          <w:rFonts w:eastAsia="Times New Roman" w:cs="Times New Roman"/>
          <w:szCs w:val="28"/>
          <w:lang w:eastAsia="ja-JP"/>
        </w:rPr>
        <w:tab/>
        <w:t>Vv 7050 – 338.7095978</w:t>
      </w:r>
    </w:p>
    <w:p w:rsidR="00F52CD6" w:rsidRDefault="00F52CD6" w:rsidP="009C0792">
      <w:pPr>
        <w:spacing w:after="0" w:line="312" w:lineRule="auto"/>
        <w:jc w:val="both"/>
        <w:rPr>
          <w:rFonts w:eastAsia="Times New Roman" w:cs="Times New Roman"/>
          <w:szCs w:val="28"/>
          <w:lang w:eastAsia="ja-JP"/>
        </w:rPr>
      </w:pPr>
      <w:r>
        <w:rPr>
          <w:rFonts w:eastAsia="Times New Roman" w:cs="Times New Roman"/>
          <w:szCs w:val="28"/>
          <w:lang w:eastAsia="ja-JP"/>
        </w:rPr>
        <w:tab/>
      </w:r>
      <w:r>
        <w:rPr>
          <w:rFonts w:eastAsia="Times New Roman" w:cs="Times New Roman"/>
          <w:i/>
          <w:szCs w:val="28"/>
          <w:lang w:eastAsia="ja-JP"/>
        </w:rPr>
        <w:t xml:space="preserve">Từ khóa: </w:t>
      </w:r>
      <w:r w:rsidR="00F1665D">
        <w:rPr>
          <w:rFonts w:eastAsia="Times New Roman" w:cs="Times New Roman"/>
          <w:szCs w:val="28"/>
          <w:lang w:eastAsia="ja-JP"/>
        </w:rPr>
        <w:t>Doanh nghiệp, Kinh tế tư nhân, Tây Nam Bộ</w:t>
      </w:r>
    </w:p>
    <w:p w:rsidR="00F1665D" w:rsidRDefault="00F1665D" w:rsidP="009C0792">
      <w:pPr>
        <w:spacing w:after="0" w:line="312" w:lineRule="auto"/>
        <w:jc w:val="both"/>
        <w:rPr>
          <w:rFonts w:cs="Times New Roman"/>
          <w:color w:val="333333"/>
          <w:szCs w:val="28"/>
          <w:shd w:val="clear" w:color="auto" w:fill="FFFFFF"/>
        </w:rPr>
      </w:pPr>
      <w:r>
        <w:rPr>
          <w:rFonts w:eastAsia="Times New Roman" w:cs="Times New Roman"/>
          <w:szCs w:val="28"/>
          <w:lang w:eastAsia="ja-JP"/>
        </w:rPr>
        <w:tab/>
      </w:r>
      <w:r>
        <w:rPr>
          <w:rFonts w:eastAsia="Times New Roman" w:cs="Times New Roman"/>
          <w:i/>
          <w:szCs w:val="28"/>
          <w:lang w:eastAsia="ja-JP"/>
        </w:rPr>
        <w:t xml:space="preserve">Tóm tắt: </w:t>
      </w:r>
      <w:r w:rsidR="00C1380C">
        <w:rPr>
          <w:rFonts w:eastAsia="Times New Roman" w:cs="Times New Roman"/>
          <w:szCs w:val="28"/>
          <w:lang w:eastAsia="ja-JP"/>
        </w:rPr>
        <w:t xml:space="preserve">Cuốn sách </w:t>
      </w:r>
      <w:r w:rsidR="00C1380C" w:rsidRPr="007D0B5A">
        <w:rPr>
          <w:rFonts w:cs="Times New Roman"/>
          <w:color w:val="333333"/>
          <w:szCs w:val="28"/>
          <w:shd w:val="clear" w:color="auto" w:fill="FFFFFF"/>
        </w:rPr>
        <w:t>trình bày cơ sở lý luận và kinh nghiệm quốc tế về phát triển doanh nghiệp khu vực kinh tế tư nhân trong vùng kinh tế. Trình bày thực trạng và vai trò của doanh nghiệp khu vực kinh tế tư nhân đối với phát triển vùng Tây Nam Bộ. Nêu quan điểm, định hướng và giải pháp phát triển doanh nghiệp khu vực kinh tế tư nhân trong vùng Tây Nam Bộ trong bố cảnh mới</w:t>
      </w:r>
      <w:r w:rsidR="007D0B5A">
        <w:rPr>
          <w:rFonts w:cs="Times New Roman"/>
          <w:color w:val="333333"/>
          <w:szCs w:val="28"/>
          <w:shd w:val="clear" w:color="auto" w:fill="FFFFFF"/>
        </w:rPr>
        <w:t>.</w:t>
      </w:r>
    </w:p>
    <w:p w:rsidR="00D178F7" w:rsidRDefault="00D178F7"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 xml:space="preserve">9. </w:t>
      </w:r>
      <w:r w:rsidR="00700BC1">
        <w:rPr>
          <w:rFonts w:cs="Times New Roman"/>
          <w:b/>
          <w:i/>
          <w:color w:val="333333"/>
          <w:szCs w:val="28"/>
          <w:shd w:val="clear" w:color="auto" w:fill="FFFFFF"/>
        </w:rPr>
        <w:t>Sách trắng công nghệ thông tin và truyền thông tại Việt Nam 2020</w:t>
      </w:r>
      <w:r w:rsidR="009C0792">
        <w:rPr>
          <w:rFonts w:cs="Times New Roman"/>
          <w:b/>
          <w:color w:val="333333"/>
          <w:szCs w:val="28"/>
          <w:shd w:val="clear" w:color="auto" w:fill="FFFFFF"/>
        </w:rPr>
        <w:t xml:space="preserve">.- </w:t>
      </w:r>
      <w:r w:rsidR="009C0792">
        <w:rPr>
          <w:rFonts w:cs="Times New Roman"/>
          <w:color w:val="333333"/>
          <w:szCs w:val="28"/>
          <w:shd w:val="clear" w:color="auto" w:fill="FFFFFF"/>
        </w:rPr>
        <w:t>H.: Thông tin và Truyền thông, 2021.- 91tr</w:t>
      </w:r>
    </w:p>
    <w:p w:rsidR="0036411F" w:rsidRDefault="0036411F"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 xml:space="preserve">TC 1639 </w:t>
      </w:r>
      <w:r w:rsidR="003A1D39">
        <w:rPr>
          <w:rFonts w:cs="Times New Roman"/>
          <w:color w:val="333333"/>
          <w:szCs w:val="28"/>
          <w:shd w:val="clear" w:color="auto" w:fill="FFFFFF"/>
        </w:rPr>
        <w:t>–</w:t>
      </w:r>
      <w:r>
        <w:rPr>
          <w:rFonts w:cs="Times New Roman"/>
          <w:color w:val="333333"/>
          <w:szCs w:val="28"/>
          <w:shd w:val="clear" w:color="auto" w:fill="FFFFFF"/>
        </w:rPr>
        <w:t xml:space="preserve"> </w:t>
      </w:r>
      <w:r w:rsidR="003A1D39">
        <w:rPr>
          <w:rFonts w:cs="Times New Roman"/>
          <w:color w:val="333333"/>
          <w:szCs w:val="28"/>
          <w:shd w:val="clear" w:color="auto" w:fill="FFFFFF"/>
        </w:rPr>
        <w:t>315</w:t>
      </w:r>
    </w:p>
    <w:p w:rsidR="003A1D39" w:rsidRDefault="003A1D39"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425BA8">
        <w:rPr>
          <w:rFonts w:cs="Times New Roman"/>
          <w:color w:val="333333"/>
          <w:szCs w:val="28"/>
          <w:shd w:val="clear" w:color="auto" w:fill="FFFFFF"/>
        </w:rPr>
        <w:t>Sách trắng, Công nghệ thông tin, Truyền thông, Số liệu điều tra, Việt Nam</w:t>
      </w:r>
    </w:p>
    <w:p w:rsidR="008C5F04" w:rsidRDefault="008C5F04"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 xml:space="preserve">10. </w:t>
      </w:r>
      <w:r>
        <w:rPr>
          <w:rFonts w:cs="Times New Roman"/>
          <w:b/>
          <w:i/>
          <w:color w:val="333333"/>
          <w:szCs w:val="28"/>
          <w:shd w:val="clear" w:color="auto" w:fill="FFFFFF"/>
        </w:rPr>
        <w:t>Báo cáo Quốc gia năm 2020: Tiến độ 5 năm thực hiện các mục tiêu phát triển bền vững</w:t>
      </w:r>
      <w:r w:rsidR="00416CC0">
        <w:rPr>
          <w:rFonts w:cs="Times New Roman"/>
          <w:i/>
          <w:color w:val="333333"/>
          <w:szCs w:val="28"/>
          <w:shd w:val="clear" w:color="auto" w:fill="FFFFFF"/>
        </w:rPr>
        <w:t xml:space="preserve">.- </w:t>
      </w:r>
      <w:r w:rsidR="00416CC0">
        <w:rPr>
          <w:rFonts w:cs="Times New Roman"/>
          <w:color w:val="333333"/>
          <w:szCs w:val="28"/>
          <w:shd w:val="clear" w:color="auto" w:fill="FFFFFF"/>
        </w:rPr>
        <w:t>H.: Dân trí, 2021.- 215tr</w:t>
      </w:r>
    </w:p>
    <w:p w:rsidR="00416CC0" w:rsidRDefault="00416CC0"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TC 1640 + TC 1641 (TT) – 330</w:t>
      </w:r>
    </w:p>
    <w:p w:rsidR="00416CC0" w:rsidRDefault="00416CC0"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AE21A3">
        <w:rPr>
          <w:rFonts w:cs="Times New Roman"/>
          <w:color w:val="333333"/>
          <w:szCs w:val="28"/>
          <w:shd w:val="clear" w:color="auto" w:fill="FFFFFF"/>
        </w:rPr>
        <w:t>Phát triển bền vững, Kinh tế, Việt Nam</w:t>
      </w:r>
    </w:p>
    <w:p w:rsidR="00AE21A3" w:rsidRDefault="00AE21A3"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FF2279">
        <w:rPr>
          <w:rFonts w:cs="Times New Roman"/>
          <w:color w:val="333333"/>
          <w:szCs w:val="28"/>
          <w:shd w:val="clear" w:color="auto" w:fill="FFFFFF"/>
        </w:rPr>
        <w:t>Báo cáo cập nhật tình hình</w:t>
      </w:r>
      <w:r w:rsidR="00656B93">
        <w:rPr>
          <w:rFonts w:cs="Times New Roman"/>
          <w:color w:val="333333"/>
          <w:szCs w:val="28"/>
          <w:shd w:val="clear" w:color="auto" w:fill="FFFFFF"/>
        </w:rPr>
        <w:t xml:space="preserve"> thực hiện trong giai đoạn 5 năm vừa qua và đánh giá khả năng hoàn thành các mục tiêu phát triển bền vững của Việt Nam vào năm 2030. </w:t>
      </w:r>
      <w:r w:rsidR="00410220">
        <w:rPr>
          <w:rFonts w:cs="Times New Roman"/>
          <w:color w:val="333333"/>
          <w:szCs w:val="28"/>
          <w:shd w:val="clear" w:color="auto" w:fill="FFFFFF"/>
        </w:rPr>
        <w:t xml:space="preserve">Nêu lên những khó khăn thách thức đặt ra trong quá trình thực hiện các mục tiêu phát triển bền vững, có tính đến tác động của Đại dịch Civid-19 trên phạm vi toàn cầu và Việt Nam. </w:t>
      </w:r>
      <w:r w:rsidR="00D81D42">
        <w:rPr>
          <w:rFonts w:cs="Times New Roman"/>
          <w:color w:val="333333"/>
          <w:szCs w:val="28"/>
          <w:shd w:val="clear" w:color="auto" w:fill="FFFFFF"/>
        </w:rPr>
        <w:t>Đề xuất kiến nghị, giải pháp nhằm thúc đẩy việc thực hiện các mục tiêu phát triển bền vững trong giai đoạn 5 năm tới.</w:t>
      </w:r>
    </w:p>
    <w:p w:rsidR="00D81D42" w:rsidRDefault="00D81D42" w:rsidP="009C0792">
      <w:pPr>
        <w:spacing w:after="0" w:line="312" w:lineRule="auto"/>
        <w:jc w:val="both"/>
        <w:rPr>
          <w:rFonts w:cs="Times New Roman"/>
          <w:b/>
          <w:i/>
          <w:color w:val="333333"/>
          <w:szCs w:val="28"/>
          <w:shd w:val="clear" w:color="auto" w:fill="FFFFFF"/>
        </w:rPr>
      </w:pPr>
      <w:r>
        <w:rPr>
          <w:rFonts w:cs="Times New Roman"/>
          <w:b/>
          <w:color w:val="333333"/>
          <w:szCs w:val="28"/>
          <w:shd w:val="clear" w:color="auto" w:fill="FFFFFF"/>
        </w:rPr>
        <w:t xml:space="preserve">11. </w:t>
      </w:r>
      <w:r w:rsidR="0019368E">
        <w:rPr>
          <w:rFonts w:cs="Times New Roman"/>
          <w:b/>
          <w:i/>
          <w:color w:val="333333"/>
          <w:szCs w:val="28"/>
          <w:shd w:val="clear" w:color="auto" w:fill="FFFFFF"/>
        </w:rPr>
        <w:t>Niên giám thống kê Việt Nam năm 2020.- H.: Thống kê, 2021.- 1056tr</w:t>
      </w:r>
    </w:p>
    <w:p w:rsidR="0019368E" w:rsidRDefault="0019368E" w:rsidP="009C0792">
      <w:pPr>
        <w:spacing w:after="0" w:line="312" w:lineRule="auto"/>
        <w:jc w:val="both"/>
        <w:rPr>
          <w:rFonts w:cs="Times New Roman"/>
          <w:color w:val="333333"/>
          <w:szCs w:val="28"/>
          <w:shd w:val="clear" w:color="auto" w:fill="FFFFFF"/>
        </w:rPr>
      </w:pPr>
      <w:r>
        <w:rPr>
          <w:rFonts w:cs="Times New Roman"/>
          <w:b/>
          <w:i/>
          <w:color w:val="333333"/>
          <w:szCs w:val="28"/>
          <w:shd w:val="clear" w:color="auto" w:fill="FFFFFF"/>
        </w:rPr>
        <w:tab/>
      </w:r>
      <w:r>
        <w:rPr>
          <w:rFonts w:cs="Times New Roman"/>
          <w:color w:val="333333"/>
          <w:szCs w:val="28"/>
          <w:shd w:val="clear" w:color="auto" w:fill="FFFFFF"/>
        </w:rPr>
        <w:t>TC 1643 + TC 1644 – 315.97</w:t>
      </w:r>
    </w:p>
    <w:p w:rsidR="0019368E" w:rsidRDefault="0019368E"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A82A18">
        <w:rPr>
          <w:rFonts w:cs="Times New Roman"/>
          <w:color w:val="333333"/>
          <w:szCs w:val="28"/>
          <w:shd w:val="clear" w:color="auto" w:fill="FFFFFF"/>
        </w:rPr>
        <w:t>Niên giám thống kê, Việt Nam</w:t>
      </w:r>
    </w:p>
    <w:p w:rsidR="009C0792" w:rsidRDefault="0028488F"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 xml:space="preserve">12. </w:t>
      </w:r>
      <w:r w:rsidR="00F515D7">
        <w:rPr>
          <w:rFonts w:cs="Times New Roman"/>
          <w:b/>
          <w:i/>
          <w:color w:val="333333"/>
          <w:szCs w:val="28"/>
          <w:shd w:val="clear" w:color="auto" w:fill="FFFFFF"/>
        </w:rPr>
        <w:t>Sách trắng Doanh nghiệp Việt Nam năm 2021</w:t>
      </w:r>
      <w:r w:rsidR="003C6360">
        <w:rPr>
          <w:rFonts w:cs="Times New Roman"/>
          <w:color w:val="333333"/>
          <w:szCs w:val="28"/>
          <w:shd w:val="clear" w:color="auto" w:fill="FFFFFF"/>
        </w:rPr>
        <w:t>.- H.: Thống kê, 2021.- 572tr</w:t>
      </w:r>
    </w:p>
    <w:p w:rsidR="003C6360" w:rsidRDefault="003C6360"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TC 1645 – 338.709597</w:t>
      </w:r>
    </w:p>
    <w:p w:rsidR="003C6360" w:rsidRDefault="003C6360"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B81404">
        <w:rPr>
          <w:rFonts w:cs="Times New Roman"/>
          <w:color w:val="333333"/>
          <w:szCs w:val="28"/>
          <w:shd w:val="clear" w:color="auto" w:fill="FFFFFF"/>
        </w:rPr>
        <w:t>Doanh nghiệp, Sách trắng, Việt Nam</w:t>
      </w:r>
    </w:p>
    <w:p w:rsidR="00C6517F" w:rsidRDefault="00B81404" w:rsidP="009C0792">
      <w:pPr>
        <w:spacing w:after="0" w:line="312" w:lineRule="auto"/>
        <w:jc w:val="both"/>
        <w:rPr>
          <w:rFonts w:ascii="Helvetica" w:hAnsi="Helvetica" w:cs="Helvetica"/>
          <w:color w:val="333333"/>
          <w:sz w:val="20"/>
          <w:szCs w:val="20"/>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3028E7">
        <w:rPr>
          <w:rFonts w:cs="Times New Roman"/>
          <w:color w:val="333333"/>
          <w:szCs w:val="28"/>
          <w:shd w:val="clear" w:color="auto" w:fill="FFFFFF"/>
        </w:rPr>
        <w:t xml:space="preserve">Cuốn sách </w:t>
      </w:r>
      <w:r w:rsidR="00C6517F" w:rsidRPr="00C6517F">
        <w:rPr>
          <w:rFonts w:cs="Times New Roman"/>
          <w:color w:val="333333"/>
          <w:szCs w:val="28"/>
          <w:shd w:val="clear" w:color="auto" w:fill="FFFFFF"/>
        </w:rPr>
        <w:t>t</w:t>
      </w:r>
      <w:r w:rsidR="003028E7" w:rsidRPr="00C6517F">
        <w:rPr>
          <w:rFonts w:cs="Times New Roman"/>
          <w:color w:val="333333"/>
          <w:szCs w:val="28"/>
          <w:shd w:val="clear" w:color="auto" w:fill="FFFFFF"/>
        </w:rPr>
        <w:t>rình bày bối cảnh và tình hình phát triển doanh nghiệp Việt Nam giai đoạn 2016-2020; một số chỉ tiêu chủ yếu về doanh nghiệp đang hoạt động có kết quả sản xuất kinh doanh giai đoạn 2016-2020; số liệu về phát triển doanh nghiệp giai đoạn 2016-2020</w:t>
      </w:r>
    </w:p>
    <w:p w:rsidR="00C6517F" w:rsidRDefault="00C6517F"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 xml:space="preserve">13. </w:t>
      </w:r>
      <w:r w:rsidR="00884023">
        <w:rPr>
          <w:rFonts w:cs="Times New Roman"/>
          <w:b/>
          <w:i/>
          <w:color w:val="333333"/>
          <w:szCs w:val="28"/>
          <w:shd w:val="clear" w:color="auto" w:fill="FFFFFF"/>
        </w:rPr>
        <w:t>Sách trắng Hợp tác xã Việt Nam năm 2021</w:t>
      </w:r>
      <w:r w:rsidR="00ED115D">
        <w:rPr>
          <w:rFonts w:cs="Times New Roman"/>
          <w:color w:val="333333"/>
          <w:szCs w:val="28"/>
          <w:shd w:val="clear" w:color="auto" w:fill="FFFFFF"/>
        </w:rPr>
        <w:t>.- H.: Thống kê, 2021.- 401tr</w:t>
      </w:r>
    </w:p>
    <w:p w:rsidR="00ED115D" w:rsidRDefault="00ED115D"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TC 1646 – 334.09597</w:t>
      </w:r>
    </w:p>
    <w:p w:rsidR="00ED115D" w:rsidRDefault="00ED115D"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D5418F">
        <w:rPr>
          <w:rFonts w:cs="Times New Roman"/>
          <w:color w:val="333333"/>
          <w:szCs w:val="28"/>
          <w:shd w:val="clear" w:color="auto" w:fill="FFFFFF"/>
        </w:rPr>
        <w:t>Hợp tác xã, Việt Nam, Sách trắng</w:t>
      </w:r>
    </w:p>
    <w:p w:rsidR="00D02E46" w:rsidRDefault="00D02E46"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85795B">
        <w:rPr>
          <w:rFonts w:cs="Times New Roman"/>
          <w:color w:val="333333"/>
          <w:szCs w:val="28"/>
          <w:shd w:val="clear" w:color="auto" w:fill="FFFFFF"/>
        </w:rPr>
        <w:t xml:space="preserve">Cuốn sách </w:t>
      </w:r>
      <w:r w:rsidR="0085795B" w:rsidRPr="00691835">
        <w:rPr>
          <w:rFonts w:cs="Times New Roman"/>
          <w:color w:val="333333"/>
          <w:szCs w:val="28"/>
          <w:shd w:val="clear" w:color="auto" w:fill="FFFFFF"/>
        </w:rPr>
        <w:t>t</w:t>
      </w:r>
      <w:r w:rsidR="0085795B" w:rsidRPr="00691835">
        <w:rPr>
          <w:rFonts w:cs="Times New Roman"/>
          <w:color w:val="333333"/>
          <w:szCs w:val="28"/>
          <w:shd w:val="clear" w:color="auto" w:fill="FFFFFF"/>
        </w:rPr>
        <w:t>rình bày bối cảnh phát triển hợp tác xã đến năm 2019; tổng quan phát triển hợp tác xã Việt Nam năm 2019 và giai đoạn 2016-2019; một số giải pháp phát triển hợp tác xã; đưa ra bộ chỉ tiêu đánh giá phát triển hợp tác xã giai đoạn 2016-2019 quy mô toàn quốc và quy mô từng địa phương cụ thể</w:t>
      </w:r>
      <w:r w:rsidR="00691835">
        <w:rPr>
          <w:rFonts w:cs="Times New Roman"/>
          <w:color w:val="333333"/>
          <w:szCs w:val="28"/>
          <w:shd w:val="clear" w:color="auto" w:fill="FFFFFF"/>
        </w:rPr>
        <w:t>.</w:t>
      </w:r>
    </w:p>
    <w:p w:rsidR="00D028D0" w:rsidRDefault="00D028D0"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 xml:space="preserve">14. </w:t>
      </w:r>
      <w:r w:rsidR="00433C25">
        <w:rPr>
          <w:rFonts w:cs="Times New Roman"/>
          <w:b/>
          <w:i/>
          <w:color w:val="333333"/>
          <w:szCs w:val="28"/>
          <w:shd w:val="clear" w:color="auto" w:fill="FFFFFF"/>
        </w:rPr>
        <w:t>Báo cáo xuất nhập khẩu Việt Nam năm 2019</w:t>
      </w:r>
      <w:r w:rsidR="003258B8">
        <w:rPr>
          <w:rFonts w:cs="Times New Roman"/>
          <w:color w:val="333333"/>
          <w:szCs w:val="28"/>
          <w:shd w:val="clear" w:color="auto" w:fill="FFFFFF"/>
        </w:rPr>
        <w:t xml:space="preserve">.- H.: Công thương, </w:t>
      </w:r>
      <w:r w:rsidR="005A4EBB">
        <w:rPr>
          <w:rFonts w:cs="Times New Roman"/>
          <w:color w:val="333333"/>
          <w:szCs w:val="28"/>
          <w:shd w:val="clear" w:color="auto" w:fill="FFFFFF"/>
        </w:rPr>
        <w:t>2020.- 255tr</w:t>
      </w:r>
    </w:p>
    <w:p w:rsidR="005A4EBB" w:rsidRDefault="005A4EBB"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TC 1642 – 380</w:t>
      </w:r>
    </w:p>
    <w:p w:rsidR="005A4EBB" w:rsidRDefault="005A4EBB"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1542BA">
        <w:rPr>
          <w:rFonts w:cs="Times New Roman"/>
          <w:color w:val="333333"/>
          <w:szCs w:val="28"/>
          <w:shd w:val="clear" w:color="auto" w:fill="FFFFFF"/>
        </w:rPr>
        <w:t>Thương mại, Xuất khẩu, Nhập khẩu, Việt Nam</w:t>
      </w:r>
    </w:p>
    <w:p w:rsidR="001542BA" w:rsidRDefault="00F42836"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 xml:space="preserve">15. </w:t>
      </w:r>
      <w:r>
        <w:rPr>
          <w:rFonts w:cs="Times New Roman"/>
          <w:b/>
          <w:i/>
          <w:color w:val="333333"/>
          <w:szCs w:val="28"/>
          <w:shd w:val="clear" w:color="auto" w:fill="FFFFFF"/>
        </w:rPr>
        <w:t xml:space="preserve">Báo cáo năng lực cạnh tranh của Việt Nam từ đánh giá của nhà đầu tư nước ngoài </w:t>
      </w:r>
      <w:r w:rsidR="009B286D">
        <w:rPr>
          <w:rFonts w:cs="Times New Roman"/>
          <w:b/>
          <w:i/>
          <w:color w:val="333333"/>
          <w:szCs w:val="28"/>
          <w:shd w:val="clear" w:color="auto" w:fill="FFFFFF"/>
        </w:rPr>
        <w:t>và Báo cáo năng lực cạnh tranh toàn cầu 4.0 của Diễn đàn kinh tế thế giới</w:t>
      </w:r>
      <w:r w:rsidR="009B286D">
        <w:rPr>
          <w:rFonts w:cs="Times New Roman"/>
          <w:color w:val="333333"/>
          <w:szCs w:val="28"/>
          <w:shd w:val="clear" w:color="auto" w:fill="FFFFFF"/>
        </w:rPr>
        <w:t>.- H.- 2021.- 107tr</w:t>
      </w:r>
    </w:p>
    <w:p w:rsidR="009B286D" w:rsidRDefault="009B286D"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TL 3601 – 330</w:t>
      </w:r>
    </w:p>
    <w:p w:rsidR="009B286D" w:rsidRDefault="009B286D"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DE4AAA">
        <w:rPr>
          <w:rFonts w:cs="Times New Roman"/>
          <w:color w:val="333333"/>
          <w:szCs w:val="28"/>
          <w:shd w:val="clear" w:color="auto" w:fill="FFFFFF"/>
        </w:rPr>
        <w:t>Năng lực cạnh tranh, Kinh tế, Việt Nam</w:t>
      </w:r>
    </w:p>
    <w:p w:rsidR="00DE4AAA" w:rsidRDefault="00DE4AAA"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884E15">
        <w:rPr>
          <w:rFonts w:cs="Times New Roman"/>
          <w:color w:val="333333"/>
          <w:szCs w:val="28"/>
          <w:shd w:val="clear" w:color="auto" w:fill="FFFFFF"/>
        </w:rPr>
        <w:t xml:space="preserve">Báo cáo đề cập đến các nội dung: Đánh giá hiện trạng và nhận diện vấn đề từ chỉ số GCI 4.0 của Diễn đàn kinh tế thế giới; Đầu tư nước ngoài ở Việt Nam và kinh nghiệm quốc tế. </w:t>
      </w:r>
      <w:r w:rsidR="009E155F">
        <w:rPr>
          <w:rFonts w:cs="Times New Roman"/>
          <w:color w:val="333333"/>
          <w:szCs w:val="28"/>
          <w:shd w:val="clear" w:color="auto" w:fill="FFFFFF"/>
        </w:rPr>
        <w:t>Một số định hướng cải cách và kiến nghị chính sách cho Việt Nam.</w:t>
      </w:r>
    </w:p>
    <w:p w:rsidR="009E155F" w:rsidRDefault="009E155F" w:rsidP="009C0792">
      <w:pPr>
        <w:spacing w:after="0" w:line="312" w:lineRule="auto"/>
        <w:jc w:val="both"/>
        <w:rPr>
          <w:rFonts w:cs="Times New Roman"/>
          <w:b/>
          <w:color w:val="333333"/>
          <w:szCs w:val="28"/>
          <w:shd w:val="clear" w:color="auto" w:fill="FFFFFF"/>
        </w:rPr>
      </w:pPr>
      <w:r>
        <w:rPr>
          <w:rFonts w:cs="Times New Roman"/>
          <w:b/>
          <w:color w:val="333333"/>
          <w:szCs w:val="28"/>
          <w:shd w:val="clear" w:color="auto" w:fill="FFFFFF"/>
        </w:rPr>
        <w:t xml:space="preserve">16. </w:t>
      </w:r>
      <w:r w:rsidR="00825F91">
        <w:rPr>
          <w:rFonts w:cs="Times New Roman"/>
          <w:b/>
          <w:color w:val="333333"/>
          <w:szCs w:val="28"/>
          <w:shd w:val="clear" w:color="auto" w:fill="FFFFFF"/>
        </w:rPr>
        <w:t>Nguyễn Đức Thành, Nguyễn Cẩm Nhung (ch.b)</w:t>
      </w:r>
    </w:p>
    <w:p w:rsidR="00825F91" w:rsidRDefault="00825F91"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ab/>
      </w:r>
      <w:r>
        <w:rPr>
          <w:rFonts w:cs="Times New Roman"/>
          <w:b/>
          <w:i/>
          <w:color w:val="333333"/>
          <w:szCs w:val="28"/>
          <w:shd w:val="clear" w:color="auto" w:fill="FFFFFF"/>
        </w:rPr>
        <w:t>Báo cáo thường niên kinh tế Việt Nam 2019: Trước ngưỡng cửa nền kinh tế số</w:t>
      </w:r>
      <w:r w:rsidR="00042118">
        <w:rPr>
          <w:rFonts w:cs="Times New Roman"/>
          <w:b/>
          <w:i/>
          <w:color w:val="333333"/>
          <w:szCs w:val="28"/>
          <w:shd w:val="clear" w:color="auto" w:fill="FFFFFF"/>
        </w:rPr>
        <w:t xml:space="preserve">/ </w:t>
      </w:r>
      <w:r w:rsidR="00042118">
        <w:rPr>
          <w:rFonts w:cs="Times New Roman"/>
          <w:color w:val="333333"/>
          <w:szCs w:val="28"/>
          <w:shd w:val="clear" w:color="auto" w:fill="FFFFFF"/>
        </w:rPr>
        <w:t xml:space="preserve"> Nguyễn Đức Thành, Nguyễn Cẩm Nhung (ch.b), Phạm Thế Anh,..- H.- 2019.- 174tr</w:t>
      </w:r>
    </w:p>
    <w:p w:rsidR="00042118" w:rsidRDefault="00042118"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TC 3594 – 330</w:t>
      </w:r>
    </w:p>
    <w:p w:rsidR="00042118" w:rsidRDefault="00042118"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4E52FE">
        <w:rPr>
          <w:rFonts w:cs="Times New Roman"/>
          <w:color w:val="333333"/>
          <w:szCs w:val="28"/>
          <w:shd w:val="clear" w:color="auto" w:fill="FFFFFF"/>
        </w:rPr>
        <w:t>Kinh tế, Việt Nam, Kinh tế số</w:t>
      </w:r>
    </w:p>
    <w:p w:rsidR="004E52FE" w:rsidRDefault="004E52FE"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E92363">
        <w:rPr>
          <w:rFonts w:cs="Times New Roman"/>
          <w:color w:val="333333"/>
          <w:szCs w:val="28"/>
          <w:shd w:val="clear" w:color="auto" w:fill="FFFFFF"/>
        </w:rPr>
        <w:t>Báo cáo nhận định tình hình kinh tế thế giới và Việt Nam. Phân tích một số khía cạnh về kinh tế số cũng như đánh giá khả năng Việt Nam bước vào nền kinh tế số</w:t>
      </w:r>
      <w:r w:rsidR="00300A40">
        <w:rPr>
          <w:rFonts w:cs="Times New Roman"/>
          <w:color w:val="333333"/>
          <w:szCs w:val="28"/>
          <w:shd w:val="clear" w:color="auto" w:fill="FFFFFF"/>
        </w:rPr>
        <w:t xml:space="preserve"> trong tương lai,..</w:t>
      </w:r>
    </w:p>
    <w:p w:rsidR="00227A8E" w:rsidRDefault="00227A8E" w:rsidP="009C0792">
      <w:pPr>
        <w:spacing w:after="0" w:line="312" w:lineRule="auto"/>
        <w:jc w:val="both"/>
        <w:rPr>
          <w:rFonts w:cs="Times New Roman"/>
          <w:b/>
          <w:color w:val="333333"/>
          <w:szCs w:val="28"/>
          <w:shd w:val="clear" w:color="auto" w:fill="FFFFFF"/>
        </w:rPr>
      </w:pPr>
      <w:r>
        <w:rPr>
          <w:rFonts w:cs="Times New Roman"/>
          <w:b/>
          <w:color w:val="333333"/>
          <w:szCs w:val="28"/>
          <w:shd w:val="clear" w:color="auto" w:fill="FFFFFF"/>
        </w:rPr>
        <w:t>17. Nguyễn Thị Huy</w:t>
      </w:r>
    </w:p>
    <w:p w:rsidR="00227A8E" w:rsidRDefault="00227A8E" w:rsidP="009C079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ab/>
      </w:r>
      <w:r>
        <w:rPr>
          <w:rFonts w:cs="Times New Roman"/>
          <w:b/>
          <w:i/>
          <w:color w:val="333333"/>
          <w:szCs w:val="28"/>
          <w:shd w:val="clear" w:color="auto" w:fill="FFFFFF"/>
        </w:rPr>
        <w:t>Nghiên cứu chuyển giao một số dịch vụ hành chính công trong lĩnh vực kế hoạch và đầu tư cho khu vực ngoài nhà nước thực hiện: Vấn đề và giải pháp</w:t>
      </w:r>
      <w:r>
        <w:rPr>
          <w:rFonts w:cs="Times New Roman"/>
          <w:color w:val="333333"/>
          <w:szCs w:val="28"/>
          <w:shd w:val="clear" w:color="auto" w:fill="FFFFFF"/>
        </w:rPr>
        <w:t xml:space="preserve">/ Nguyễn Thị Huy, Hồ Công Hòa, Lưu Đức Khải,.. – H.- 2021.- </w:t>
      </w:r>
      <w:r w:rsidR="005D2D50">
        <w:rPr>
          <w:rFonts w:cs="Times New Roman"/>
          <w:color w:val="333333"/>
          <w:szCs w:val="28"/>
          <w:shd w:val="clear" w:color="auto" w:fill="FFFFFF"/>
        </w:rPr>
        <w:t>118tr.</w:t>
      </w:r>
    </w:p>
    <w:p w:rsidR="005D2D50" w:rsidRDefault="005D2D50"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BC 831 – BC 832</w:t>
      </w:r>
    </w:p>
    <w:p w:rsidR="005D2D50" w:rsidRDefault="005D2D50"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A6467F">
        <w:rPr>
          <w:rFonts w:cs="Times New Roman"/>
          <w:color w:val="333333"/>
          <w:szCs w:val="28"/>
          <w:shd w:val="clear" w:color="auto" w:fill="FFFFFF"/>
        </w:rPr>
        <w:t>Dịch vụ, Hành chính công, Đề tài khoa học cấp Bộ</w:t>
      </w:r>
    </w:p>
    <w:p w:rsidR="00A6467F" w:rsidRPr="00F841B8" w:rsidRDefault="00A6467F" w:rsidP="009C079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F841B8">
        <w:rPr>
          <w:rFonts w:cs="Times New Roman"/>
          <w:color w:val="333333"/>
          <w:szCs w:val="28"/>
          <w:shd w:val="clear" w:color="auto" w:fill="FFFFFF"/>
        </w:rPr>
        <w:t xml:space="preserve">Đề tài làm rõ cơ sở lý luận và thực tiễn về chuyển giao một số dịch vụ hành chính công cho khu vực ngoài nhà nước đảm nhiệm. Xác định một số dịch vụ hành chính công và các vấn đề khi chuyển giao dịch vụ hành chính công trong lĩnh vực kế hoạch và đầu tư cho khu vực ngoài nhà nước đảm nhiệm. Đề xuất một số giải pháp chuyển giao một số </w:t>
      </w:r>
      <w:r w:rsidR="00F841B8">
        <w:rPr>
          <w:rFonts w:cs="Times New Roman"/>
          <w:color w:val="333333"/>
          <w:szCs w:val="28"/>
          <w:shd w:val="clear" w:color="auto" w:fill="FFFFFF"/>
        </w:rPr>
        <w:t>dịch vụ hành chính công trong lĩnh vực kế hoạch và đầu tư cho khu vực ngoài nhà nước đảm nhiệm</w:t>
      </w:r>
    </w:p>
    <w:p w:rsidR="00210F61" w:rsidRDefault="00210F61" w:rsidP="00F841B8">
      <w:pPr>
        <w:spacing w:after="0" w:line="312" w:lineRule="auto"/>
        <w:jc w:val="both"/>
        <w:rPr>
          <w:rFonts w:cs="Times New Roman"/>
          <w:b/>
          <w:color w:val="333333"/>
          <w:szCs w:val="28"/>
          <w:shd w:val="clear" w:color="auto" w:fill="FFFFFF"/>
        </w:rPr>
      </w:pPr>
      <w:bookmarkStart w:id="0" w:name="_GoBack"/>
      <w:bookmarkEnd w:id="0"/>
      <w:r>
        <w:rPr>
          <w:rFonts w:cs="Times New Roman"/>
          <w:b/>
          <w:color w:val="333333"/>
          <w:szCs w:val="28"/>
          <w:shd w:val="clear" w:color="auto" w:fill="FFFFFF"/>
        </w:rPr>
        <w:t>II. BÀI TRÍCH TẠP CHÍ</w:t>
      </w:r>
    </w:p>
    <w:p w:rsidR="00210F61" w:rsidRDefault="00210F61" w:rsidP="009C0792">
      <w:pPr>
        <w:spacing w:after="0" w:line="312" w:lineRule="auto"/>
        <w:jc w:val="both"/>
        <w:rPr>
          <w:b/>
          <w:bCs/>
        </w:rPr>
      </w:pPr>
      <w:r>
        <w:rPr>
          <w:b/>
          <w:bCs/>
        </w:rPr>
        <w:t xml:space="preserve">1. Vương Đình Huệ </w:t>
      </w:r>
    </w:p>
    <w:p w:rsidR="00210F61" w:rsidRDefault="00210F61" w:rsidP="009C0792">
      <w:pPr>
        <w:spacing w:after="0" w:line="312" w:lineRule="auto"/>
        <w:ind w:firstLine="709"/>
        <w:jc w:val="both"/>
        <w:rPr>
          <w:b/>
          <w:bCs/>
        </w:rPr>
      </w:pPr>
      <w:r>
        <w:rPr>
          <w:b/>
          <w:bCs/>
        </w:rPr>
        <w:t>Một số cơ chế, chính sách cấp thiết nhằm thúc đẩy phát triển sản xuất, kinh doanh, phục hồi kinh tế do tác động của đại dịch Covid-19</w:t>
      </w:r>
    </w:p>
    <w:p w:rsidR="00210F61" w:rsidRDefault="00210F61" w:rsidP="009C0792">
      <w:pPr>
        <w:spacing w:after="0" w:line="312" w:lineRule="auto"/>
        <w:ind w:firstLine="709"/>
        <w:jc w:val="both"/>
        <w:rPr>
          <w:bCs/>
        </w:rPr>
      </w:pPr>
      <w:r w:rsidRPr="006804B1">
        <w:rPr>
          <w:bCs/>
          <w:i/>
        </w:rPr>
        <w:t>Nguồn trích</w:t>
      </w:r>
      <w:r w:rsidRPr="00724034">
        <w:rPr>
          <w:bCs/>
        </w:rPr>
        <w:t>:</w:t>
      </w:r>
      <w:r>
        <w:rPr>
          <w:bCs/>
        </w:rPr>
        <w:t xml:space="preserve"> Tạp chí Cộng sản, Số 975/2021; Tr. 3-10</w:t>
      </w:r>
    </w:p>
    <w:p w:rsidR="00210F61" w:rsidRDefault="00210F61" w:rsidP="009C0792">
      <w:pPr>
        <w:spacing w:after="0" w:line="312" w:lineRule="auto"/>
        <w:ind w:firstLine="709"/>
        <w:jc w:val="both"/>
        <w:rPr>
          <w:bCs/>
        </w:rPr>
      </w:pPr>
      <w:r w:rsidRPr="006804B1">
        <w:rPr>
          <w:bCs/>
          <w:i/>
        </w:rPr>
        <w:t>Từ khóa:</w:t>
      </w:r>
      <w:r>
        <w:rPr>
          <w:bCs/>
        </w:rPr>
        <w:t xml:space="preserve"> Kinh tế, </w:t>
      </w:r>
      <w:r w:rsidR="00251F93">
        <w:rPr>
          <w:bCs/>
        </w:rPr>
        <w:t xml:space="preserve">Đại dịch </w:t>
      </w:r>
      <w:r>
        <w:rPr>
          <w:bCs/>
        </w:rPr>
        <w:t>Covid-19, Việt Nam</w:t>
      </w:r>
    </w:p>
    <w:p w:rsidR="00210F61" w:rsidRDefault="00210F61" w:rsidP="009C0792">
      <w:pPr>
        <w:spacing w:after="0" w:line="312" w:lineRule="auto"/>
        <w:ind w:firstLine="709"/>
        <w:jc w:val="both"/>
        <w:rPr>
          <w:bCs/>
        </w:rPr>
      </w:pPr>
      <w:r w:rsidRPr="006804B1">
        <w:rPr>
          <w:bCs/>
          <w:i/>
        </w:rPr>
        <w:t>Tóm tắt:</w:t>
      </w:r>
      <w:r>
        <w:rPr>
          <w:bCs/>
        </w:rPr>
        <w:t xml:space="preserve"> </w:t>
      </w:r>
      <w:r w:rsidRPr="00724034">
        <w:rPr>
          <w:bCs/>
        </w:rPr>
        <w:t>Đại dịch COVID-19 có những diễn biến rất phức tạp và khó lường. Tại Việt Nam, đợt bùng phát dịch lần thứ tư do biến thể Delta lây lan nhanh gây tác động lớn đến mọi mặt đời sống kinh tế - xã hội, hoạt động sản xuất, kinh doanh của doanh nghiệp và người dân khi lan rộng ra hầu hết các tỉnh, thành phố, đặc biệt là tại Thành phố Hồ Chí Minh, Hà Nội, Bắc Giang, Bắc Ninh, Bình Dương, Đồng Nai..., nơi tập trung đông dân cư, khu công nghiệp, khu chế xuất và các doanh nghiệp lớn. Vì vậy, cần ban hành những cơ chế, chính sách cấp thiết, lộ trình phù hợp nhằm thúc đẩy mạnh mẽ hoạt động sản xuất, kinh doanh, phục hồi kinh tế do tác động của đại dịch COVID-19.</w:t>
      </w:r>
    </w:p>
    <w:p w:rsidR="00210F61" w:rsidRPr="006804B1" w:rsidRDefault="00210F61" w:rsidP="009C0792">
      <w:pPr>
        <w:spacing w:after="0" w:line="312" w:lineRule="auto"/>
        <w:jc w:val="both"/>
        <w:rPr>
          <w:b/>
          <w:bCs/>
        </w:rPr>
      </w:pPr>
      <w:r w:rsidRPr="006804B1">
        <w:rPr>
          <w:b/>
          <w:bCs/>
        </w:rPr>
        <w:t>2. Nguyễn Hồng Diên</w:t>
      </w:r>
    </w:p>
    <w:p w:rsidR="00210F61" w:rsidRPr="006804B1" w:rsidRDefault="00210F61" w:rsidP="009C0792">
      <w:pPr>
        <w:spacing w:after="0" w:line="312" w:lineRule="auto"/>
        <w:ind w:firstLine="567"/>
        <w:jc w:val="both"/>
        <w:rPr>
          <w:b/>
          <w:bCs/>
        </w:rPr>
      </w:pPr>
      <w:r w:rsidRPr="006804B1">
        <w:rPr>
          <w:b/>
          <w:bCs/>
        </w:rPr>
        <w:t>Khai thác hiệu quả các Hiệp định Thương mại tự do, mở rộng và đa dạng hóa thị trường xuất khẩu</w:t>
      </w:r>
    </w:p>
    <w:p w:rsidR="00210F61" w:rsidRDefault="00210F61" w:rsidP="009C0792">
      <w:pPr>
        <w:spacing w:after="0" w:line="312" w:lineRule="auto"/>
        <w:ind w:firstLine="567"/>
        <w:jc w:val="both"/>
        <w:rPr>
          <w:bCs/>
        </w:rPr>
      </w:pPr>
      <w:r w:rsidRPr="006804B1">
        <w:rPr>
          <w:bCs/>
          <w:i/>
        </w:rPr>
        <w:t>Nguồn trích:</w:t>
      </w:r>
      <w:r>
        <w:rPr>
          <w:bCs/>
        </w:rPr>
        <w:t xml:space="preserve"> </w:t>
      </w:r>
      <w:r w:rsidRPr="007F6B6F">
        <w:rPr>
          <w:bCs/>
        </w:rPr>
        <w:t>Tạp chí Cộng sản, Số 975/2021; Tr.</w:t>
      </w:r>
      <w:r>
        <w:rPr>
          <w:bCs/>
        </w:rPr>
        <w:t xml:space="preserve"> 17-22</w:t>
      </w:r>
    </w:p>
    <w:p w:rsidR="00210F61" w:rsidRDefault="00210F61" w:rsidP="009C0792">
      <w:pPr>
        <w:spacing w:after="0" w:line="312" w:lineRule="auto"/>
        <w:ind w:firstLine="567"/>
        <w:jc w:val="both"/>
        <w:rPr>
          <w:bCs/>
        </w:rPr>
      </w:pPr>
      <w:r w:rsidRPr="006804B1">
        <w:rPr>
          <w:bCs/>
          <w:i/>
        </w:rPr>
        <w:t>Từ khóa:</w:t>
      </w:r>
      <w:r>
        <w:rPr>
          <w:bCs/>
        </w:rPr>
        <w:t xml:space="preserve"> Hiệp định Thương mại tư do, Xuất khẩu, Việt Nam</w:t>
      </w:r>
    </w:p>
    <w:p w:rsidR="00210F61" w:rsidRDefault="00210F61" w:rsidP="009C0792">
      <w:pPr>
        <w:spacing w:after="0" w:line="312" w:lineRule="auto"/>
        <w:ind w:firstLine="567"/>
        <w:jc w:val="both"/>
        <w:rPr>
          <w:bCs/>
        </w:rPr>
      </w:pPr>
      <w:r w:rsidRPr="006804B1">
        <w:rPr>
          <w:bCs/>
          <w:i/>
        </w:rPr>
        <w:t>Tóm tắt:</w:t>
      </w:r>
      <w:r>
        <w:rPr>
          <w:bCs/>
        </w:rPr>
        <w:t xml:space="preserve"> </w:t>
      </w:r>
      <w:r w:rsidRPr="007F6B6F">
        <w:rPr>
          <w:bCs/>
        </w:rPr>
        <w:t>Thời gian qua, việc đàm phán và ký kết thành công nhiề</w:t>
      </w:r>
      <w:r>
        <w:rPr>
          <w:bCs/>
        </w:rPr>
        <w:t>u H</w:t>
      </w:r>
      <w:r w:rsidRPr="007F6B6F">
        <w:rPr>
          <w:bCs/>
        </w:rPr>
        <w:t xml:space="preserve">iệp định </w:t>
      </w:r>
      <w:r>
        <w:rPr>
          <w:bCs/>
        </w:rPr>
        <w:t>T</w:t>
      </w:r>
      <w:r w:rsidRPr="007F6B6F">
        <w:rPr>
          <w:bCs/>
        </w:rPr>
        <w:t>hương mại tự do với các đối tác thương mại quan trọng hàng đầu của Việt Nam đã mang lại nhiều cơ hội về tăng trưởng kinh tế, đa dạng hóa thị trường xuất, nhập khẩu; đồng thời, tạo động lực đổi mới trong nướ</w:t>
      </w:r>
      <w:r>
        <w:rPr>
          <w:bCs/>
        </w:rPr>
        <w:t>c, góp phầ</w:t>
      </w:r>
      <w:r w:rsidRPr="007F6B6F">
        <w:rPr>
          <w:bCs/>
        </w:rPr>
        <w:t>n nâng cao năng lực cạnh tranh và thúc đẩy phát triển kinh tế, cải thiện đời sống của nhân dân. Tuy nhiên, để khai thác hiệu quả các hiệp định thương mại tự do, mở rộng và đa dạng hóa thị trường xuất khẩu hơn nữa trong thời gian tới, cần có các giải pháp đồng bộ, quyết liệt.</w:t>
      </w:r>
    </w:p>
    <w:p w:rsidR="00210F61" w:rsidRPr="006804B1" w:rsidRDefault="00210F61" w:rsidP="009C0792">
      <w:pPr>
        <w:spacing w:after="0" w:line="312" w:lineRule="auto"/>
        <w:jc w:val="both"/>
        <w:rPr>
          <w:b/>
          <w:bCs/>
        </w:rPr>
      </w:pPr>
      <w:r w:rsidRPr="006804B1">
        <w:rPr>
          <w:b/>
          <w:bCs/>
        </w:rPr>
        <w:t>3. Nguyễn Đức Kiên, Lê Tiến Trường</w:t>
      </w:r>
    </w:p>
    <w:p w:rsidR="00210F61" w:rsidRPr="006804B1" w:rsidRDefault="00210F61" w:rsidP="009C0792">
      <w:pPr>
        <w:spacing w:after="0" w:line="312" w:lineRule="auto"/>
        <w:ind w:firstLine="567"/>
        <w:jc w:val="both"/>
        <w:rPr>
          <w:b/>
          <w:bCs/>
        </w:rPr>
      </w:pPr>
      <w:r w:rsidRPr="006804B1">
        <w:rPr>
          <w:b/>
          <w:bCs/>
        </w:rPr>
        <w:t>Đề xuất một phương pháp tiếp cận trong đổi mới mô hình tăng trưởng, cơ cấu lại nền kinh tế Việt Nam giai đoạn 2021-2030</w:t>
      </w:r>
    </w:p>
    <w:p w:rsidR="00210F61" w:rsidRDefault="00210F61" w:rsidP="009C0792">
      <w:pPr>
        <w:spacing w:after="0" w:line="312" w:lineRule="auto"/>
        <w:ind w:firstLine="567"/>
        <w:jc w:val="both"/>
        <w:rPr>
          <w:bCs/>
        </w:rPr>
      </w:pPr>
      <w:r w:rsidRPr="006804B1">
        <w:rPr>
          <w:bCs/>
          <w:i/>
        </w:rPr>
        <w:t>Nguồn trích:</w:t>
      </w:r>
      <w:r>
        <w:rPr>
          <w:bCs/>
        </w:rPr>
        <w:t xml:space="preserve"> </w:t>
      </w:r>
      <w:r w:rsidRPr="007F6B6F">
        <w:rPr>
          <w:bCs/>
        </w:rPr>
        <w:t>Tạp chí Cộng sản, Số 975/2021; Tr.</w:t>
      </w:r>
      <w:r>
        <w:rPr>
          <w:bCs/>
        </w:rPr>
        <w:t xml:space="preserve"> 58-63</w:t>
      </w:r>
    </w:p>
    <w:p w:rsidR="00210F61" w:rsidRDefault="00210F61" w:rsidP="009C0792">
      <w:pPr>
        <w:spacing w:after="0" w:line="312" w:lineRule="auto"/>
        <w:ind w:firstLine="567"/>
        <w:jc w:val="both"/>
        <w:rPr>
          <w:bCs/>
        </w:rPr>
      </w:pPr>
      <w:r w:rsidRPr="006804B1">
        <w:rPr>
          <w:bCs/>
          <w:i/>
        </w:rPr>
        <w:t>Từ khóa:</w:t>
      </w:r>
      <w:r>
        <w:rPr>
          <w:bCs/>
        </w:rPr>
        <w:t xml:space="preserve"> Mô hình tăng trưởng, Kinh tế, Việt Nam</w:t>
      </w:r>
    </w:p>
    <w:p w:rsidR="00210F61" w:rsidRDefault="00210F61" w:rsidP="009C0792">
      <w:pPr>
        <w:spacing w:after="0" w:line="312" w:lineRule="auto"/>
        <w:ind w:firstLine="567"/>
        <w:jc w:val="both"/>
        <w:rPr>
          <w:bCs/>
        </w:rPr>
      </w:pPr>
      <w:r w:rsidRPr="006804B1">
        <w:rPr>
          <w:bCs/>
          <w:i/>
        </w:rPr>
        <w:t>Tóm tắt:</w:t>
      </w:r>
      <w:r>
        <w:rPr>
          <w:bCs/>
        </w:rPr>
        <w:t xml:space="preserve"> </w:t>
      </w:r>
      <w:r w:rsidRPr="007F6B6F">
        <w:rPr>
          <w:bCs/>
        </w:rPr>
        <w:t>Đại hội XIII của Đảng đã xác định các mục tiêu chủ yếu cho phát triển kinh tế Việt Nam đến năm 2030, định hướng đế</w:t>
      </w:r>
      <w:r>
        <w:rPr>
          <w:bCs/>
        </w:rPr>
        <w:t>n năm 2045, trong đó nhấ</w:t>
      </w:r>
      <w:r w:rsidRPr="007F6B6F">
        <w:rPr>
          <w:bCs/>
        </w:rPr>
        <w:t>n mạnh mục tiêu trọng tâm đến năm 2030 là nước đang phát triến, có công nghiệp hiện đại, thu nhập trung bình cao với GDP bình quân đầu người đạt 7.500 USD. Định hướng phát triển kinh tế tập trung chủ yếu vào đ</w:t>
      </w:r>
      <w:r>
        <w:rPr>
          <w:bCs/>
        </w:rPr>
        <w:t>ổ</w:t>
      </w:r>
      <w:r w:rsidRPr="007F6B6F">
        <w:rPr>
          <w:bCs/>
        </w:rPr>
        <w:t>i mới mạnh mẽ mô hình tăng trưởng, cơ cấu lại, nâng cao năng suất, chất lượng, hiệu quả và sức cạnh tranh của nền kinh tế.</w:t>
      </w:r>
    </w:p>
    <w:p w:rsidR="00210F61" w:rsidRPr="006804B1" w:rsidRDefault="00210F61" w:rsidP="009C0792">
      <w:pPr>
        <w:spacing w:after="0" w:line="312" w:lineRule="auto"/>
        <w:jc w:val="both"/>
        <w:rPr>
          <w:b/>
          <w:bCs/>
        </w:rPr>
      </w:pPr>
      <w:r w:rsidRPr="006804B1">
        <w:rPr>
          <w:b/>
          <w:bCs/>
        </w:rPr>
        <w:t>4. Ngô Tuấn Nghĩa</w:t>
      </w:r>
    </w:p>
    <w:p w:rsidR="00210F61" w:rsidRPr="006804B1" w:rsidRDefault="00210F61" w:rsidP="009C0792">
      <w:pPr>
        <w:spacing w:after="0" w:line="312" w:lineRule="auto"/>
        <w:ind w:firstLine="567"/>
        <w:jc w:val="both"/>
        <w:rPr>
          <w:b/>
          <w:bCs/>
        </w:rPr>
      </w:pPr>
      <w:r w:rsidRPr="006804B1">
        <w:rPr>
          <w:b/>
          <w:bCs/>
        </w:rPr>
        <w:t>Tiếp tục hoàn thiện hệ sinh thái thể chế để thúc đẩy doanh nghiệp nhà nước tích cực tham gia xây dựng nền kinh tế Việt Nam độc lập, tự chủ trong bối cảnh mới</w:t>
      </w:r>
    </w:p>
    <w:p w:rsidR="00210F61" w:rsidRDefault="00210F61" w:rsidP="009C0792">
      <w:pPr>
        <w:spacing w:after="0" w:line="312" w:lineRule="auto"/>
        <w:ind w:firstLine="567"/>
        <w:jc w:val="both"/>
        <w:rPr>
          <w:bCs/>
        </w:rPr>
      </w:pPr>
      <w:r w:rsidRPr="006804B1">
        <w:rPr>
          <w:bCs/>
          <w:i/>
        </w:rPr>
        <w:t>Nguồn trích:</w:t>
      </w:r>
      <w:r>
        <w:rPr>
          <w:bCs/>
        </w:rPr>
        <w:t xml:space="preserve"> </w:t>
      </w:r>
      <w:r w:rsidRPr="00A547DC">
        <w:rPr>
          <w:bCs/>
        </w:rPr>
        <w:t>Tạp chí Cộng sản, Số</w:t>
      </w:r>
      <w:r>
        <w:rPr>
          <w:bCs/>
        </w:rPr>
        <w:t xml:space="preserve"> 973</w:t>
      </w:r>
      <w:r w:rsidRPr="00A547DC">
        <w:rPr>
          <w:bCs/>
        </w:rPr>
        <w:t>/2021; Tr.</w:t>
      </w:r>
      <w:r>
        <w:rPr>
          <w:bCs/>
        </w:rPr>
        <w:t xml:space="preserve"> 63-70</w:t>
      </w:r>
    </w:p>
    <w:p w:rsidR="00210F61" w:rsidRDefault="00210F61" w:rsidP="009C0792">
      <w:pPr>
        <w:spacing w:after="0" w:line="312" w:lineRule="auto"/>
        <w:ind w:firstLine="567"/>
        <w:jc w:val="both"/>
        <w:rPr>
          <w:bCs/>
        </w:rPr>
      </w:pPr>
      <w:r w:rsidRPr="006804B1">
        <w:rPr>
          <w:bCs/>
          <w:i/>
        </w:rPr>
        <w:t>Từ khóa:</w:t>
      </w:r>
      <w:r>
        <w:rPr>
          <w:bCs/>
        </w:rPr>
        <w:t xml:space="preserve"> Doanh nghiệp nhà nước, Kinh tế, Việt Nam</w:t>
      </w:r>
    </w:p>
    <w:p w:rsidR="00210F61" w:rsidRDefault="00210F61" w:rsidP="009C0792">
      <w:pPr>
        <w:spacing w:after="0" w:line="312" w:lineRule="auto"/>
        <w:ind w:firstLine="567"/>
        <w:jc w:val="both"/>
        <w:rPr>
          <w:bCs/>
        </w:rPr>
      </w:pPr>
      <w:r w:rsidRPr="006804B1">
        <w:rPr>
          <w:bCs/>
          <w:i/>
        </w:rPr>
        <w:t>Tóm tắt:</w:t>
      </w:r>
      <w:r>
        <w:rPr>
          <w:bCs/>
        </w:rPr>
        <w:t xml:space="preserve"> Nền</w:t>
      </w:r>
      <w:r w:rsidRPr="00A547DC">
        <w:rPr>
          <w:bCs/>
        </w:rPr>
        <w:t xml:space="preserve"> kinh tế độc lập, tự chủ trong điều kiện chịu tác động của cuộc Cách mạng công nghiệp lần thứ tư (Công nghiệp 4.0) và tích cực, chủ động hội nhập quốc tế hiện nay đòi hỏi phải có cấu trúc đa tầng, phản ánh trình độ phát triển cao, đa dạng của lực lượng sản xuất cùng với quan hệ sản xuất tiến bộ, phù hợp. Với cấu trúc đa tầng, tất yếu đòi hỏ</w:t>
      </w:r>
      <w:r>
        <w:rPr>
          <w:bCs/>
        </w:rPr>
        <w:t>i vai trò khách quan củ</w:t>
      </w:r>
      <w:r w:rsidRPr="00A547DC">
        <w:rPr>
          <w:bCs/>
        </w:rPr>
        <w:t>a nhiều loại hình doanh nghiệp Việt Nam, trong đó có doanh nghiệp nhà nước. Đ</w:t>
      </w:r>
      <w:r>
        <w:rPr>
          <w:bCs/>
        </w:rPr>
        <w:t>ể</w:t>
      </w:r>
      <w:r w:rsidRPr="00A547DC">
        <w:rPr>
          <w:bCs/>
        </w:rPr>
        <w:t xml:space="preserve"> phát huy được vai trò của doanh nghiệp nhà nước trong tham gia thực hiện một cách tích cực nhiệm vụ xây dựng nền kinh tế Việt Nam độc lập, tự chủ</w:t>
      </w:r>
      <w:r>
        <w:rPr>
          <w:bCs/>
        </w:rPr>
        <w:t>, cần</w:t>
      </w:r>
      <w:r w:rsidRPr="00A547DC">
        <w:rPr>
          <w:bCs/>
        </w:rPr>
        <w:t xml:space="preserve"> tiếp tục hoàn thiện hệ sinh thái thể chế hiện đại, thích ứng với bối cảnh mới, cũng là tạo ti</w:t>
      </w:r>
      <w:r>
        <w:rPr>
          <w:bCs/>
        </w:rPr>
        <w:t>ền</w:t>
      </w:r>
      <w:r w:rsidRPr="00A547DC">
        <w:rPr>
          <w:bCs/>
        </w:rPr>
        <w:t xml:space="preserve"> đ</w:t>
      </w:r>
      <w:r>
        <w:rPr>
          <w:bCs/>
        </w:rPr>
        <w:t>ề</w:t>
      </w:r>
      <w:r w:rsidRPr="00A547DC">
        <w:rPr>
          <w:bCs/>
        </w:rPr>
        <w:t xml:space="preserve"> cho doanh nghiệp nhà nước hoạt động hiệu quả</w:t>
      </w:r>
      <w:r>
        <w:rPr>
          <w:bCs/>
        </w:rPr>
        <w:t>, bề</w:t>
      </w:r>
      <w:r w:rsidRPr="00A547DC">
        <w:rPr>
          <w:bCs/>
        </w:rPr>
        <w:t>n vững trong thời gian tới.</w:t>
      </w:r>
    </w:p>
    <w:p w:rsidR="00210F61" w:rsidRPr="006804B1" w:rsidRDefault="00210F61" w:rsidP="009C0792">
      <w:pPr>
        <w:spacing w:after="0" w:line="312" w:lineRule="auto"/>
        <w:jc w:val="both"/>
        <w:rPr>
          <w:b/>
          <w:bCs/>
        </w:rPr>
      </w:pPr>
      <w:r w:rsidRPr="006804B1">
        <w:rPr>
          <w:b/>
          <w:bCs/>
        </w:rPr>
        <w:t>5. Vũ Trường Sơn</w:t>
      </w:r>
    </w:p>
    <w:p w:rsidR="00210F61" w:rsidRPr="006804B1" w:rsidRDefault="00210F61" w:rsidP="009C0792">
      <w:pPr>
        <w:spacing w:after="0" w:line="312" w:lineRule="auto"/>
        <w:ind w:firstLine="567"/>
        <w:jc w:val="both"/>
        <w:rPr>
          <w:b/>
          <w:bCs/>
        </w:rPr>
      </w:pPr>
      <w:r w:rsidRPr="006804B1">
        <w:rPr>
          <w:b/>
          <w:bCs/>
        </w:rPr>
        <w:t xml:space="preserve">Kinh tế phi chính thức ở Việt Nam và hàm ý chính sách </w:t>
      </w:r>
    </w:p>
    <w:p w:rsidR="00210F61" w:rsidRDefault="00210F61" w:rsidP="009C0792">
      <w:pPr>
        <w:spacing w:after="0" w:line="312" w:lineRule="auto"/>
        <w:ind w:firstLine="567"/>
        <w:jc w:val="both"/>
        <w:rPr>
          <w:bCs/>
        </w:rPr>
      </w:pPr>
      <w:r w:rsidRPr="006804B1">
        <w:rPr>
          <w:bCs/>
          <w:i/>
        </w:rPr>
        <w:t>Nguồn trích:</w:t>
      </w:r>
      <w:r>
        <w:rPr>
          <w:bCs/>
        </w:rPr>
        <w:t xml:space="preserve"> Tạp chí Ngân hàng, Số 19/2021; Tr. 2-7</w:t>
      </w:r>
    </w:p>
    <w:p w:rsidR="00210F61" w:rsidRDefault="00210F61" w:rsidP="009C0792">
      <w:pPr>
        <w:spacing w:after="0" w:line="312" w:lineRule="auto"/>
        <w:ind w:firstLine="567"/>
        <w:jc w:val="both"/>
        <w:rPr>
          <w:bCs/>
        </w:rPr>
      </w:pPr>
      <w:r w:rsidRPr="006804B1">
        <w:rPr>
          <w:bCs/>
          <w:i/>
        </w:rPr>
        <w:t>Từ khóa:</w:t>
      </w:r>
      <w:r>
        <w:rPr>
          <w:bCs/>
        </w:rPr>
        <w:t xml:space="preserve"> Kinh tế phi chính thức, Kinh tế, Việt Nam</w:t>
      </w:r>
    </w:p>
    <w:p w:rsidR="00210F61" w:rsidRDefault="00210F61" w:rsidP="009C0792">
      <w:pPr>
        <w:spacing w:after="0" w:line="312" w:lineRule="auto"/>
        <w:ind w:firstLine="567"/>
        <w:jc w:val="both"/>
        <w:rPr>
          <w:bCs/>
        </w:rPr>
      </w:pPr>
      <w:r w:rsidRPr="006804B1">
        <w:rPr>
          <w:bCs/>
          <w:i/>
        </w:rPr>
        <w:t>Tóm tắt:</w:t>
      </w:r>
      <w:r>
        <w:rPr>
          <w:bCs/>
        </w:rPr>
        <w:t xml:space="preserve"> </w:t>
      </w:r>
      <w:r w:rsidRPr="008D78CE">
        <w:rPr>
          <w:bCs/>
        </w:rPr>
        <w:t>Xã hội loài người ra đời gắn liền với hoạt động lao động đ</w:t>
      </w:r>
      <w:r>
        <w:rPr>
          <w:bCs/>
        </w:rPr>
        <w:t>ể</w:t>
      </w:r>
      <w:r w:rsidRPr="008D78CE">
        <w:rPr>
          <w:bCs/>
        </w:rPr>
        <w:t xml:space="preserve"> t</w:t>
      </w:r>
      <w:r>
        <w:rPr>
          <w:bCs/>
        </w:rPr>
        <w:t>ồ</w:t>
      </w:r>
      <w:r w:rsidRPr="008D78CE">
        <w:rPr>
          <w:bCs/>
        </w:rPr>
        <w:t>n tại và phát triển, lịch sử phát triển nền kinh tế cũng bắt đầu từ nền kinh tế tự cung, tự cấp. Hình thứ</w:t>
      </w:r>
      <w:r>
        <w:rPr>
          <w:bCs/>
        </w:rPr>
        <w:t xml:space="preserve">c </w:t>
      </w:r>
      <w:r w:rsidRPr="008D78CE">
        <w:rPr>
          <w:bCs/>
        </w:rPr>
        <w:t>sản xuất tự cung, tự cấp vẫn t</w:t>
      </w:r>
      <w:r>
        <w:rPr>
          <w:bCs/>
        </w:rPr>
        <w:t>ồ</w:t>
      </w:r>
      <w:r w:rsidRPr="008D78CE">
        <w:rPr>
          <w:bCs/>
        </w:rPr>
        <w:t>n tại đến ngày nay, kinh tế phi chính thức đã và đang trở thành một bộ phận cấu thành quan trọng của các nền kinh tế trên thế giới, đặc biệt đối với các nước đang phát triển như Việt Nam. Kinh tế phi chính thứ</w:t>
      </w:r>
      <w:r>
        <w:rPr>
          <w:bCs/>
        </w:rPr>
        <w:t>c</w:t>
      </w:r>
      <w:r w:rsidRPr="008D78CE">
        <w:rPr>
          <w:bCs/>
        </w:rPr>
        <w:t xml:space="preserve"> ở Việt Nam luôn có vị trí, vai trò nhất định trong đời sống kinh tế - xã hội và đóng góp đáng kế vào sự phát triển kinh tế - xã hội. Đã đến lúc chúng ta cần có sự nghiên cứu đầy đủ, đánh giá đúng và có chính sách đố</w:t>
      </w:r>
      <w:r>
        <w:rPr>
          <w:bCs/>
        </w:rPr>
        <w:t>i v</w:t>
      </w:r>
      <w:r w:rsidRPr="008D78CE">
        <w:rPr>
          <w:bCs/>
        </w:rPr>
        <w:t>ới kinh tế phi chính thức.</w:t>
      </w:r>
    </w:p>
    <w:p w:rsidR="00210F61" w:rsidRPr="006804B1" w:rsidRDefault="00210F61" w:rsidP="009C0792">
      <w:pPr>
        <w:spacing w:after="0" w:line="312" w:lineRule="auto"/>
        <w:jc w:val="both"/>
        <w:rPr>
          <w:b/>
          <w:bCs/>
        </w:rPr>
      </w:pPr>
      <w:r w:rsidRPr="006804B1">
        <w:rPr>
          <w:b/>
          <w:bCs/>
        </w:rPr>
        <w:t>6. Bùi Hữu Toàn</w:t>
      </w:r>
    </w:p>
    <w:p w:rsidR="00210F61" w:rsidRPr="006804B1" w:rsidRDefault="00210F61" w:rsidP="009C0792">
      <w:pPr>
        <w:spacing w:after="0" w:line="312" w:lineRule="auto"/>
        <w:ind w:firstLine="567"/>
        <w:jc w:val="both"/>
        <w:rPr>
          <w:b/>
          <w:bCs/>
        </w:rPr>
      </w:pPr>
      <w:r w:rsidRPr="006804B1">
        <w:rPr>
          <w:b/>
          <w:bCs/>
        </w:rPr>
        <w:t>Hoàn thiện pháp luật nhằm thúc đẩy chuyển đổi số trong thanh toán không dùng tiền mặt ở Việt Nam</w:t>
      </w:r>
    </w:p>
    <w:p w:rsidR="00210F61" w:rsidRDefault="00210F61" w:rsidP="009C0792">
      <w:pPr>
        <w:spacing w:after="0" w:line="312" w:lineRule="auto"/>
        <w:ind w:firstLine="567"/>
        <w:jc w:val="both"/>
        <w:rPr>
          <w:bCs/>
        </w:rPr>
      </w:pPr>
      <w:r w:rsidRPr="006804B1">
        <w:rPr>
          <w:bCs/>
          <w:i/>
        </w:rPr>
        <w:t>Nguồn trích:</w:t>
      </w:r>
      <w:r>
        <w:rPr>
          <w:bCs/>
        </w:rPr>
        <w:t xml:space="preserve"> </w:t>
      </w:r>
      <w:r w:rsidRPr="008D78CE">
        <w:rPr>
          <w:bCs/>
        </w:rPr>
        <w:t>Tạp chí Ngân hàng, Số 19/2021; Tr.</w:t>
      </w:r>
      <w:r>
        <w:rPr>
          <w:bCs/>
        </w:rPr>
        <w:t xml:space="preserve"> 8-11</w:t>
      </w:r>
    </w:p>
    <w:p w:rsidR="00210F61" w:rsidRDefault="00210F61" w:rsidP="009C0792">
      <w:pPr>
        <w:spacing w:after="0" w:line="312" w:lineRule="auto"/>
        <w:ind w:firstLine="567"/>
        <w:jc w:val="both"/>
        <w:rPr>
          <w:bCs/>
        </w:rPr>
      </w:pPr>
      <w:r w:rsidRPr="006804B1">
        <w:rPr>
          <w:bCs/>
          <w:i/>
        </w:rPr>
        <w:t>Từ khóa:</w:t>
      </w:r>
      <w:r>
        <w:rPr>
          <w:bCs/>
        </w:rPr>
        <w:t xml:space="preserve"> Chuyển đổi số, Thanh toán không dùng tiển mặt, Pháp luật, Việt Nam</w:t>
      </w:r>
    </w:p>
    <w:p w:rsidR="00210F61" w:rsidRDefault="00210F61" w:rsidP="009C0792">
      <w:pPr>
        <w:spacing w:after="0" w:line="312" w:lineRule="auto"/>
        <w:ind w:firstLine="567"/>
        <w:jc w:val="both"/>
        <w:rPr>
          <w:bCs/>
        </w:rPr>
      </w:pPr>
      <w:r w:rsidRPr="006804B1">
        <w:rPr>
          <w:bCs/>
          <w:i/>
        </w:rPr>
        <w:t>Tóm tắt:</w:t>
      </w:r>
      <w:r>
        <w:rPr>
          <w:bCs/>
        </w:rPr>
        <w:t xml:space="preserve"> Bài viết phân tích khái quát khuôn khổ chính sách, pháp luật về chuyển đổi số trong thanh toán không dùng tiền mặt; thực tiễn áp dụng pháp luật trong phát triển sản phẩm dịch vụ số khi cung ứng dịch vụ thanh toán qua tài khoản của TCTD; những vấn đề pháp lý đặt ra nhằm thúc đẩy chuyển đổi số trong cung ứng dịch vụ thanh toán của các TCTD ở Việt Nam hiện nay.</w:t>
      </w:r>
    </w:p>
    <w:p w:rsidR="00210F61" w:rsidRPr="006804B1" w:rsidRDefault="00210F61" w:rsidP="009C0792">
      <w:pPr>
        <w:spacing w:after="0" w:line="312" w:lineRule="auto"/>
        <w:jc w:val="both"/>
        <w:rPr>
          <w:b/>
          <w:bCs/>
        </w:rPr>
      </w:pPr>
      <w:r w:rsidRPr="006804B1">
        <w:rPr>
          <w:b/>
          <w:bCs/>
        </w:rPr>
        <w:t>7. Trần Thị Vân Anh</w:t>
      </w:r>
    </w:p>
    <w:p w:rsidR="00210F61" w:rsidRPr="006804B1" w:rsidRDefault="00210F61" w:rsidP="009C0792">
      <w:pPr>
        <w:spacing w:after="0" w:line="312" w:lineRule="auto"/>
        <w:ind w:firstLine="567"/>
        <w:jc w:val="both"/>
        <w:rPr>
          <w:b/>
          <w:bCs/>
        </w:rPr>
      </w:pPr>
      <w:r w:rsidRPr="006804B1">
        <w:rPr>
          <w:b/>
          <w:bCs/>
        </w:rPr>
        <w:t>Chính sách tiền tệ của Mỹ trong giai đoạn đại dịch Covid-19 và một số khuyến nghị đối với Việt Nam</w:t>
      </w:r>
    </w:p>
    <w:p w:rsidR="00210F61" w:rsidRDefault="00210F61" w:rsidP="009C0792">
      <w:pPr>
        <w:spacing w:after="0" w:line="312" w:lineRule="auto"/>
        <w:ind w:firstLine="567"/>
        <w:jc w:val="both"/>
        <w:rPr>
          <w:bCs/>
        </w:rPr>
      </w:pPr>
      <w:r w:rsidRPr="006804B1">
        <w:rPr>
          <w:bCs/>
          <w:i/>
        </w:rPr>
        <w:t>Nguồn trích:</w:t>
      </w:r>
      <w:r>
        <w:rPr>
          <w:bCs/>
        </w:rPr>
        <w:t xml:space="preserve"> </w:t>
      </w:r>
      <w:r w:rsidRPr="009B3C70">
        <w:rPr>
          <w:bCs/>
        </w:rPr>
        <w:t>Tạp chí Ngân hàng, Số 19/2021; Tr.</w:t>
      </w:r>
      <w:r>
        <w:rPr>
          <w:bCs/>
        </w:rPr>
        <w:t xml:space="preserve"> 49-56</w:t>
      </w:r>
    </w:p>
    <w:p w:rsidR="00210F61" w:rsidRDefault="00210F61" w:rsidP="009C0792">
      <w:pPr>
        <w:spacing w:after="0" w:line="312" w:lineRule="auto"/>
        <w:ind w:firstLine="567"/>
        <w:jc w:val="both"/>
        <w:rPr>
          <w:bCs/>
        </w:rPr>
      </w:pPr>
      <w:r w:rsidRPr="006804B1">
        <w:rPr>
          <w:bCs/>
          <w:i/>
        </w:rPr>
        <w:t>Từ khóa:</w:t>
      </w:r>
      <w:r>
        <w:rPr>
          <w:bCs/>
        </w:rPr>
        <w:t xml:space="preserve"> CSTT, Dịch Covid-19, FED</w:t>
      </w:r>
    </w:p>
    <w:p w:rsidR="00210F61" w:rsidRDefault="00210F61" w:rsidP="009C0792">
      <w:pPr>
        <w:spacing w:after="0" w:line="312" w:lineRule="auto"/>
        <w:ind w:firstLine="567"/>
        <w:jc w:val="both"/>
        <w:rPr>
          <w:bCs/>
        </w:rPr>
      </w:pPr>
      <w:r w:rsidRPr="006804B1">
        <w:rPr>
          <w:bCs/>
          <w:i/>
        </w:rPr>
        <w:t>Tóm tắt:</w:t>
      </w:r>
      <w:r>
        <w:rPr>
          <w:bCs/>
        </w:rPr>
        <w:t xml:space="preserve"> </w:t>
      </w:r>
      <w:r w:rsidRPr="009B3C70">
        <w:rPr>
          <w:bCs/>
        </w:rPr>
        <w:t>Chính sách tiền tệ (CSTT) là một công cụ quan trọng đư</w:t>
      </w:r>
      <w:r>
        <w:rPr>
          <w:bCs/>
        </w:rPr>
        <w:t>ợ</w:t>
      </w:r>
      <w:r w:rsidRPr="009B3C70">
        <w:rPr>
          <w:bCs/>
        </w:rPr>
        <w:t>c sử dụng để điều hành và quản lý kinh tế vĩ mô tại mọi quốc gia. Đại dịch Covid -19 và những nỗ lực nhằm ngăn chặn và giảm thi</w:t>
      </w:r>
      <w:r>
        <w:rPr>
          <w:bCs/>
        </w:rPr>
        <w:t>ể</w:t>
      </w:r>
      <w:r w:rsidRPr="009B3C70">
        <w:rPr>
          <w:bCs/>
        </w:rPr>
        <w:t>u tác động mà đại dịch gây ra đã tạo thành một cuộc khủng hoảng có ảnh hưởng nặng nề nh</w:t>
      </w:r>
      <w:r>
        <w:rPr>
          <w:bCs/>
        </w:rPr>
        <w:t>ấ</w:t>
      </w:r>
      <w:r w:rsidRPr="009B3C70">
        <w:rPr>
          <w:bCs/>
        </w:rPr>
        <w:t xml:space="preserve">t tới nền kinh tế Mỹ kể từ cuộc Đại suy thoái năm 1930. Cục Dự trữ liên bang Mỹ (FED) đã triển khai nhiều biện pháp truyền thống và phi truyền thống của CSTT để đưa nền kinh tế Mỹ trở lại trạng thái </w:t>
      </w:r>
      <w:r>
        <w:rPr>
          <w:bCs/>
        </w:rPr>
        <w:t>ổ</w:t>
      </w:r>
      <w:r w:rsidRPr="009B3C70">
        <w:rPr>
          <w:bCs/>
        </w:rPr>
        <w:t>n định. Bài viết có mục tiêu phân tích các giải pháp mà FED đã thực hiện trong giai đoạn vừ</w:t>
      </w:r>
      <w:r>
        <w:rPr>
          <w:bCs/>
        </w:rPr>
        <w:t>a qua, trên cơ sở so</w:t>
      </w:r>
      <w:r w:rsidRPr="009B3C70">
        <w:rPr>
          <w:bCs/>
        </w:rPr>
        <w:t xml:space="preserve"> sánh với những biện pháp đã triển khai tại Việt Nam, tác giả đề xuất một số khuyến nghị chính sách.</w:t>
      </w:r>
    </w:p>
    <w:p w:rsidR="00210F61" w:rsidRPr="006804B1" w:rsidRDefault="00210F61" w:rsidP="009C0792">
      <w:pPr>
        <w:spacing w:after="0" w:line="312" w:lineRule="auto"/>
        <w:jc w:val="both"/>
        <w:rPr>
          <w:b/>
          <w:bCs/>
        </w:rPr>
      </w:pPr>
      <w:r w:rsidRPr="006804B1">
        <w:rPr>
          <w:b/>
          <w:bCs/>
        </w:rPr>
        <w:t>8. Asya Akhlaque, Kurt Larsen</w:t>
      </w:r>
    </w:p>
    <w:p w:rsidR="00210F61" w:rsidRPr="006804B1" w:rsidRDefault="00210F61" w:rsidP="009C0792">
      <w:pPr>
        <w:spacing w:after="0" w:line="312" w:lineRule="auto"/>
        <w:ind w:firstLine="567"/>
        <w:jc w:val="both"/>
        <w:rPr>
          <w:b/>
          <w:bCs/>
        </w:rPr>
      </w:pPr>
      <w:r w:rsidRPr="006804B1">
        <w:rPr>
          <w:b/>
          <w:bCs/>
        </w:rPr>
        <w:t>Hướng tới đổi mới sáng tạo trong doanh nghiệp</w:t>
      </w:r>
    </w:p>
    <w:p w:rsidR="00210F61" w:rsidRDefault="00210F61" w:rsidP="009C0792">
      <w:pPr>
        <w:spacing w:after="0" w:line="312" w:lineRule="auto"/>
        <w:ind w:firstLine="567"/>
        <w:jc w:val="both"/>
        <w:rPr>
          <w:bCs/>
        </w:rPr>
      </w:pPr>
      <w:r w:rsidRPr="006804B1">
        <w:rPr>
          <w:bCs/>
          <w:i/>
        </w:rPr>
        <w:t>Nguồn trích:</w:t>
      </w:r>
      <w:r>
        <w:rPr>
          <w:bCs/>
        </w:rPr>
        <w:t xml:space="preserve"> Tạp chí Khoa học và Công nghệ Việt Nam, Số 10/2021; Tr. 9-12</w:t>
      </w:r>
    </w:p>
    <w:p w:rsidR="00210F61" w:rsidRDefault="00210F61" w:rsidP="009C0792">
      <w:pPr>
        <w:spacing w:after="0" w:line="312" w:lineRule="auto"/>
        <w:ind w:firstLine="567"/>
        <w:jc w:val="both"/>
        <w:rPr>
          <w:bCs/>
        </w:rPr>
      </w:pPr>
      <w:r w:rsidRPr="006804B1">
        <w:rPr>
          <w:bCs/>
          <w:i/>
        </w:rPr>
        <w:t>Từ khóa:</w:t>
      </w:r>
      <w:r>
        <w:rPr>
          <w:bCs/>
        </w:rPr>
        <w:t xml:space="preserve"> Đổi mới sáng tạo, Doanh nhiệp</w:t>
      </w:r>
    </w:p>
    <w:p w:rsidR="00210F61" w:rsidRDefault="00210F61" w:rsidP="009C0792">
      <w:pPr>
        <w:spacing w:after="0" w:line="312" w:lineRule="auto"/>
        <w:ind w:firstLine="567"/>
        <w:jc w:val="both"/>
        <w:rPr>
          <w:bCs/>
        </w:rPr>
      </w:pPr>
      <w:r w:rsidRPr="006804B1">
        <w:rPr>
          <w:bCs/>
          <w:i/>
        </w:rPr>
        <w:t>Tóm tắt:</w:t>
      </w:r>
      <w:r>
        <w:rPr>
          <w:bCs/>
        </w:rPr>
        <w:t xml:space="preserve"> </w:t>
      </w:r>
      <w:r w:rsidRPr="008F74E0">
        <w:rPr>
          <w:bCs/>
        </w:rPr>
        <w:t>Báo cáo khoa học, công nghệ và đổi mới sáng tạo (KH, CN và ĐMST) Việt Nam là sản phầm của Chương trình hỗ trợ phân tích và tư vấn của Ngân hàng Thế giới (WB) về nâng cao ĐMST ở Việt Nam, được xây dựng theo yêu cầu của Chính phủ Việt Nam thông qua Bộ KH&amp;CN và được tài trợ bởi Chương trình quan hệ đối tác chiến lược giữa Chính phủ Úc và WB giai đoạn II (ABP2). Báo cáo góp phần cung cấ</w:t>
      </w:r>
      <w:r>
        <w:rPr>
          <w:bCs/>
        </w:rPr>
        <w:t>p các khuyế</w:t>
      </w:r>
      <w:r w:rsidRPr="008F74E0">
        <w:rPr>
          <w:bCs/>
        </w:rPr>
        <w:t>n nghị quan trọng trong việc xây dựng Chiến lược KH, CN và ĐMST giai đoạn 2021-2030. Bài viết giới thiệu một số nội dung quan trọng từ báo cáo được WB công bố vào cuố</w:t>
      </w:r>
      <w:r>
        <w:rPr>
          <w:bCs/>
        </w:rPr>
        <w:t>i tháng 8/2021</w:t>
      </w:r>
      <w:r w:rsidRPr="008F74E0">
        <w:rPr>
          <w:bCs/>
        </w:rPr>
        <w:t>.</w:t>
      </w:r>
    </w:p>
    <w:p w:rsidR="00210F61" w:rsidRPr="006804B1" w:rsidRDefault="00210F61" w:rsidP="009C0792">
      <w:pPr>
        <w:spacing w:after="0" w:line="312" w:lineRule="auto"/>
        <w:jc w:val="both"/>
        <w:rPr>
          <w:b/>
          <w:bCs/>
        </w:rPr>
      </w:pPr>
      <w:r w:rsidRPr="006804B1">
        <w:rPr>
          <w:b/>
          <w:bCs/>
        </w:rPr>
        <w:t>9. Đào Thị Thanh Bình, Trịnh Ngọc Hiếu</w:t>
      </w:r>
    </w:p>
    <w:p w:rsidR="00210F61" w:rsidRPr="006804B1" w:rsidRDefault="00210F61" w:rsidP="009C0792">
      <w:pPr>
        <w:spacing w:after="0" w:line="312" w:lineRule="auto"/>
        <w:ind w:firstLine="567"/>
        <w:jc w:val="both"/>
        <w:rPr>
          <w:b/>
          <w:bCs/>
        </w:rPr>
      </w:pPr>
      <w:r w:rsidRPr="006804B1">
        <w:rPr>
          <w:b/>
          <w:bCs/>
        </w:rPr>
        <w:t>Mối quan hệ giữa giáo dục và tăng trưởng kinh tế tại Việt Nam</w:t>
      </w:r>
    </w:p>
    <w:p w:rsidR="00210F61" w:rsidRDefault="00210F61" w:rsidP="009C0792">
      <w:pPr>
        <w:spacing w:after="0" w:line="312" w:lineRule="auto"/>
        <w:ind w:firstLine="567"/>
        <w:jc w:val="both"/>
        <w:rPr>
          <w:bCs/>
        </w:rPr>
      </w:pPr>
      <w:r w:rsidRPr="006804B1">
        <w:rPr>
          <w:bCs/>
          <w:i/>
        </w:rPr>
        <w:t>Nguồn trích:</w:t>
      </w:r>
      <w:r>
        <w:rPr>
          <w:bCs/>
        </w:rPr>
        <w:t xml:space="preserve"> Tạp chí Kinh tế và Dự báo, Số 27/2021; Tr. 21-25</w:t>
      </w:r>
    </w:p>
    <w:p w:rsidR="00210F61" w:rsidRDefault="00210F61" w:rsidP="009C0792">
      <w:pPr>
        <w:spacing w:after="0" w:line="312" w:lineRule="auto"/>
        <w:ind w:firstLine="567"/>
        <w:jc w:val="both"/>
        <w:rPr>
          <w:bCs/>
        </w:rPr>
      </w:pPr>
      <w:r w:rsidRPr="006804B1">
        <w:rPr>
          <w:bCs/>
          <w:i/>
        </w:rPr>
        <w:t>Từ khóa:</w:t>
      </w:r>
      <w:r>
        <w:rPr>
          <w:bCs/>
        </w:rPr>
        <w:t xml:space="preserve"> Tăng trưởng GDP, Lợi tức xã hội, TFP, Giáo dục, Tăng trưởng kinh tế</w:t>
      </w:r>
    </w:p>
    <w:p w:rsidR="00210F61" w:rsidRDefault="00210F61" w:rsidP="009C0792">
      <w:pPr>
        <w:spacing w:after="0" w:line="312" w:lineRule="auto"/>
        <w:ind w:firstLine="567"/>
        <w:jc w:val="both"/>
        <w:rPr>
          <w:bCs/>
        </w:rPr>
      </w:pPr>
      <w:r w:rsidRPr="006804B1">
        <w:rPr>
          <w:bCs/>
          <w:i/>
        </w:rPr>
        <w:t>Tóm tắt:</w:t>
      </w:r>
      <w:r>
        <w:rPr>
          <w:bCs/>
        </w:rPr>
        <w:t xml:space="preserve"> </w:t>
      </w:r>
      <w:r w:rsidRPr="003436C2">
        <w:rPr>
          <w:bCs/>
        </w:rPr>
        <w:t>Mối quan hệ giữa giáo dục và tăng trưởng kinh tế luôn được coi là mối quan tâm cơ bản của nhiều nhà kinh tế cũng như chính phủ. Nghiên cứu này cung cấp bằng chứng thực nghiệm về ảnh hưởng của giáo dục đối với nền kinh tế Việt Nam, cụ thể hơn là đối với tăng trưởng kinh tế của Việt Nam giai đoạn 2000-2015. Kết quả nghiên cứu cho thấy, Trình độ giáo dục tiểu học và Trình độ giáo dục trung học có tác động tích cực đến Tăng trưởng kinh tế, nhưng Trình độ giáo dục đại học lại không có bất kỳ ảnh hưởng nào đến Tăng trưởng kinh tế trong giai đoạn nghiên cứu.</w:t>
      </w:r>
    </w:p>
    <w:p w:rsidR="00210F61" w:rsidRPr="006804B1" w:rsidRDefault="00210F61" w:rsidP="009C0792">
      <w:pPr>
        <w:spacing w:after="0" w:line="312" w:lineRule="auto"/>
        <w:jc w:val="both"/>
        <w:rPr>
          <w:b/>
          <w:bCs/>
        </w:rPr>
      </w:pPr>
      <w:r w:rsidRPr="006804B1">
        <w:rPr>
          <w:b/>
          <w:bCs/>
        </w:rPr>
        <w:t>10. Đàm Đình Mạnh</w:t>
      </w:r>
    </w:p>
    <w:p w:rsidR="00210F61" w:rsidRPr="006804B1" w:rsidRDefault="00210F61" w:rsidP="009C0792">
      <w:pPr>
        <w:spacing w:after="0" w:line="312" w:lineRule="auto"/>
        <w:ind w:firstLine="567"/>
        <w:jc w:val="both"/>
        <w:rPr>
          <w:b/>
          <w:bCs/>
        </w:rPr>
      </w:pPr>
      <w:r w:rsidRPr="006804B1">
        <w:rPr>
          <w:b/>
          <w:bCs/>
        </w:rPr>
        <w:t>Tác động lan tỏa của FDI đến năng suất lao động ngành chế tác ở Việt Nam</w:t>
      </w:r>
    </w:p>
    <w:p w:rsidR="00210F61" w:rsidRDefault="00210F61" w:rsidP="009C0792">
      <w:pPr>
        <w:spacing w:after="0" w:line="312" w:lineRule="auto"/>
        <w:ind w:firstLine="567"/>
        <w:jc w:val="both"/>
        <w:rPr>
          <w:bCs/>
        </w:rPr>
      </w:pPr>
      <w:r w:rsidRPr="006804B1">
        <w:rPr>
          <w:bCs/>
          <w:i/>
        </w:rPr>
        <w:t>Nguồn trích:</w:t>
      </w:r>
      <w:r>
        <w:rPr>
          <w:bCs/>
        </w:rPr>
        <w:t xml:space="preserve"> </w:t>
      </w:r>
      <w:r w:rsidRPr="003436C2">
        <w:rPr>
          <w:bCs/>
        </w:rPr>
        <w:t>Tạp chí Kinh tế và Dự báo, Số 27/2021; Tr.</w:t>
      </w:r>
      <w:r>
        <w:rPr>
          <w:bCs/>
        </w:rPr>
        <w:t xml:space="preserve"> 26-30</w:t>
      </w:r>
    </w:p>
    <w:p w:rsidR="00210F61" w:rsidRDefault="00210F61" w:rsidP="009C0792">
      <w:pPr>
        <w:spacing w:after="0" w:line="312" w:lineRule="auto"/>
        <w:ind w:firstLine="567"/>
        <w:jc w:val="both"/>
        <w:rPr>
          <w:bCs/>
        </w:rPr>
      </w:pPr>
      <w:r w:rsidRPr="006804B1">
        <w:rPr>
          <w:bCs/>
          <w:i/>
        </w:rPr>
        <w:t>Từ khóa:</w:t>
      </w:r>
      <w:r>
        <w:rPr>
          <w:bCs/>
        </w:rPr>
        <w:t xml:space="preserve"> Năng suất lao động, Lan tỏa, Đầu tư trực tiếp nước ngoài, Ngành chế tác</w:t>
      </w:r>
    </w:p>
    <w:p w:rsidR="00210F61" w:rsidRDefault="00210F61" w:rsidP="009C0792">
      <w:pPr>
        <w:spacing w:after="0" w:line="312" w:lineRule="auto"/>
        <w:ind w:firstLine="567"/>
        <w:jc w:val="both"/>
        <w:rPr>
          <w:bCs/>
        </w:rPr>
      </w:pPr>
      <w:r w:rsidRPr="006804B1">
        <w:rPr>
          <w:bCs/>
          <w:i/>
        </w:rPr>
        <w:t>Tóm tắt:</w:t>
      </w:r>
      <w:r>
        <w:rPr>
          <w:bCs/>
        </w:rPr>
        <w:t xml:space="preserve"> </w:t>
      </w:r>
      <w:r w:rsidRPr="003436C2">
        <w:rPr>
          <w:bCs/>
        </w:rPr>
        <w:t>Nghiên cứu nhằm phân tích tác động lan tỏa của nguồn vốn đầu tư trực tiếp nướ</w:t>
      </w:r>
      <w:r>
        <w:rPr>
          <w:bCs/>
        </w:rPr>
        <w:t>c ngoài (FDI</w:t>
      </w:r>
      <w:r w:rsidRPr="003436C2">
        <w:rPr>
          <w:bCs/>
        </w:rPr>
        <w:t>) đến năng suất lao động (NSLÐ) ngành chế tác (chế biến, chế tạo) ở Việt Nam trong giai đoạn 2009-2018 với 15,402 doanh nghiệp (DN) mỗi năm. Nguồn dữ liệu được thu thập từ T</w:t>
      </w:r>
      <w:r>
        <w:rPr>
          <w:bCs/>
        </w:rPr>
        <w:t>ổng điề</w:t>
      </w:r>
      <w:r w:rsidRPr="003436C2">
        <w:rPr>
          <w:bCs/>
        </w:rPr>
        <w:t>u tra DN hàng năm của T</w:t>
      </w:r>
      <w:r>
        <w:rPr>
          <w:bCs/>
        </w:rPr>
        <w:t>ổ</w:t>
      </w:r>
      <w:r w:rsidRPr="003436C2">
        <w:rPr>
          <w:bCs/>
        </w:rPr>
        <w:t>ng cục Thống kê. Kết quả nghiên cứu chỉ ra rằng, các kênh lan tỏa ngang, lan tỏa xuôi, lan tỏa ngược và lan tỏa ngược cung của FDI có tác động thực sự đến NSLĐ. Cụ th</w:t>
      </w:r>
      <w:r>
        <w:rPr>
          <w:bCs/>
        </w:rPr>
        <w:t>ể</w:t>
      </w:r>
      <w:r w:rsidRPr="003436C2">
        <w:rPr>
          <w:bCs/>
        </w:rPr>
        <w:t>, các kênh lan tỏa ngang và lan tỏa xuôi có tác động tích cực, trong khi các kênh còn lại có ảnh hưởng tiêu cực đến NSLĐ. Ngoài ra, nghiên cứu cũng cho thấy ảnh hưởng ngược chiều của Môi trường thể chế kinh doanh lên NSLĐ của DN.</w:t>
      </w:r>
    </w:p>
    <w:p w:rsidR="00210F61" w:rsidRPr="006804B1" w:rsidRDefault="00210F61" w:rsidP="009C0792">
      <w:pPr>
        <w:spacing w:after="0" w:line="312" w:lineRule="auto"/>
        <w:jc w:val="both"/>
        <w:rPr>
          <w:b/>
          <w:bCs/>
        </w:rPr>
      </w:pPr>
      <w:r w:rsidRPr="006804B1">
        <w:rPr>
          <w:b/>
          <w:bCs/>
        </w:rPr>
        <w:t>11. Bùi Thị Hoàng Lan</w:t>
      </w:r>
    </w:p>
    <w:p w:rsidR="00210F61" w:rsidRPr="006804B1" w:rsidRDefault="00210F61" w:rsidP="009C0792">
      <w:pPr>
        <w:spacing w:after="0" w:line="312" w:lineRule="auto"/>
        <w:ind w:firstLine="567"/>
        <w:jc w:val="both"/>
        <w:rPr>
          <w:b/>
          <w:bCs/>
        </w:rPr>
      </w:pPr>
      <w:r w:rsidRPr="006804B1">
        <w:rPr>
          <w:b/>
          <w:bCs/>
        </w:rPr>
        <w:t>Hoàn thiện chính sách phát triển đô thị ở Việt Nam</w:t>
      </w:r>
    </w:p>
    <w:p w:rsidR="00210F61" w:rsidRDefault="00210F61" w:rsidP="009C0792">
      <w:pPr>
        <w:spacing w:after="0" w:line="312" w:lineRule="auto"/>
        <w:ind w:firstLine="567"/>
        <w:jc w:val="both"/>
        <w:rPr>
          <w:bCs/>
        </w:rPr>
      </w:pPr>
      <w:r w:rsidRPr="006804B1">
        <w:rPr>
          <w:bCs/>
          <w:i/>
        </w:rPr>
        <w:t>Nguồn trích:</w:t>
      </w:r>
      <w:r>
        <w:rPr>
          <w:bCs/>
        </w:rPr>
        <w:t xml:space="preserve"> </w:t>
      </w:r>
      <w:r w:rsidRPr="005E72B7">
        <w:rPr>
          <w:bCs/>
        </w:rPr>
        <w:t>Tạp chí Kinh tế và Dự báo, Số</w:t>
      </w:r>
      <w:r>
        <w:rPr>
          <w:bCs/>
        </w:rPr>
        <w:t xml:space="preserve"> 26</w:t>
      </w:r>
      <w:r w:rsidRPr="005E72B7">
        <w:rPr>
          <w:bCs/>
        </w:rPr>
        <w:t>/2021; Tr.</w:t>
      </w:r>
      <w:r>
        <w:rPr>
          <w:bCs/>
        </w:rPr>
        <w:t>3-6</w:t>
      </w:r>
    </w:p>
    <w:p w:rsidR="00210F61" w:rsidRDefault="00210F61" w:rsidP="009C0792">
      <w:pPr>
        <w:spacing w:after="0" w:line="312" w:lineRule="auto"/>
        <w:ind w:firstLine="567"/>
        <w:jc w:val="both"/>
        <w:rPr>
          <w:bCs/>
        </w:rPr>
      </w:pPr>
      <w:r w:rsidRPr="006804B1">
        <w:rPr>
          <w:bCs/>
          <w:i/>
        </w:rPr>
        <w:t>Từ khóa:</w:t>
      </w:r>
      <w:r>
        <w:rPr>
          <w:bCs/>
        </w:rPr>
        <w:t xml:space="preserve"> Đô thị, Chính sách, Kinh tế, Xã hội</w:t>
      </w:r>
    </w:p>
    <w:p w:rsidR="00210F61" w:rsidRDefault="00210F61" w:rsidP="009C0792">
      <w:pPr>
        <w:spacing w:after="0" w:line="312" w:lineRule="auto"/>
        <w:ind w:firstLine="567"/>
        <w:jc w:val="both"/>
        <w:rPr>
          <w:bCs/>
        </w:rPr>
      </w:pPr>
      <w:r w:rsidRPr="006804B1">
        <w:rPr>
          <w:bCs/>
          <w:i/>
        </w:rPr>
        <w:t>Tóm tắt:</w:t>
      </w:r>
      <w:r>
        <w:rPr>
          <w:bCs/>
        </w:rPr>
        <w:t xml:space="preserve"> </w:t>
      </w:r>
      <w:r w:rsidRPr="005E72B7">
        <w:rPr>
          <w:bCs/>
        </w:rPr>
        <w:t>Những năm qua, đô thị hóa có xu hướng tăng nhanh ở khu vực các đô thị lớn, lan tỏa và phân bố đồng đều hơn trên phạm vi cả nước, từng bước gắn kết với quá trình công nghiệp hóa, hiện đại hóa. Sự phát triển đô thị là một trong những nhân tố then chốt quyết định thành công của quá trình chuyển dịch cơ cấu kinh tế, nâng cao năng suất và phát triển kinh tế - xã hội của các vùng và trên cả nước. Bài viết phân tích thực trạng phát triển đô thị ở Việt Nam, qua đó đề xuất một số giải pháp nhằm hoàn thiện chính sách phát triển đô thị trong giai đoạn tới.</w:t>
      </w:r>
    </w:p>
    <w:p w:rsidR="00210F61" w:rsidRPr="006804B1" w:rsidRDefault="00210F61" w:rsidP="009C0792">
      <w:pPr>
        <w:spacing w:after="0" w:line="312" w:lineRule="auto"/>
        <w:jc w:val="both"/>
        <w:rPr>
          <w:b/>
          <w:bCs/>
        </w:rPr>
      </w:pPr>
      <w:r w:rsidRPr="006804B1">
        <w:rPr>
          <w:b/>
          <w:bCs/>
        </w:rPr>
        <w:t>12. Nguyễn Thị Hương Giang</w:t>
      </w:r>
    </w:p>
    <w:p w:rsidR="00210F61" w:rsidRPr="006804B1" w:rsidRDefault="00210F61" w:rsidP="009C0792">
      <w:pPr>
        <w:spacing w:after="0" w:line="312" w:lineRule="auto"/>
        <w:ind w:firstLine="567"/>
        <w:jc w:val="both"/>
        <w:rPr>
          <w:b/>
          <w:bCs/>
        </w:rPr>
      </w:pPr>
      <w:r w:rsidRPr="006804B1">
        <w:rPr>
          <w:b/>
          <w:bCs/>
        </w:rPr>
        <w:t>Những vấn đề đặt ra hiện nay đối với thu hút FDI vào Việt Nam</w:t>
      </w:r>
    </w:p>
    <w:p w:rsidR="00210F61" w:rsidRDefault="00210F61" w:rsidP="009C0792">
      <w:pPr>
        <w:spacing w:after="0" w:line="312" w:lineRule="auto"/>
        <w:ind w:firstLine="567"/>
        <w:jc w:val="both"/>
        <w:rPr>
          <w:bCs/>
        </w:rPr>
      </w:pPr>
      <w:r w:rsidRPr="006804B1">
        <w:rPr>
          <w:bCs/>
          <w:i/>
        </w:rPr>
        <w:t>Nguồn trích:</w:t>
      </w:r>
      <w:r>
        <w:rPr>
          <w:bCs/>
        </w:rPr>
        <w:t xml:space="preserve"> </w:t>
      </w:r>
      <w:r w:rsidRPr="005E72B7">
        <w:rPr>
          <w:bCs/>
        </w:rPr>
        <w:t>Tạp chí Kinh tế và Dự báo, Số 26/2021; Tr.</w:t>
      </w:r>
      <w:r>
        <w:rPr>
          <w:bCs/>
        </w:rPr>
        <w:t xml:space="preserve"> 7-10</w:t>
      </w:r>
    </w:p>
    <w:p w:rsidR="00210F61" w:rsidRDefault="00210F61" w:rsidP="009C0792">
      <w:pPr>
        <w:spacing w:after="0" w:line="312" w:lineRule="auto"/>
        <w:ind w:firstLine="567"/>
        <w:jc w:val="both"/>
        <w:rPr>
          <w:bCs/>
        </w:rPr>
      </w:pPr>
      <w:r w:rsidRPr="006804B1">
        <w:rPr>
          <w:bCs/>
          <w:i/>
        </w:rPr>
        <w:t>Từ khóa:</w:t>
      </w:r>
      <w:r>
        <w:rPr>
          <w:bCs/>
        </w:rPr>
        <w:t xml:space="preserve"> FDI, GDP, Doanh nghiệp, Kinh tế</w:t>
      </w:r>
    </w:p>
    <w:p w:rsidR="00210F61" w:rsidRDefault="00210F61" w:rsidP="009C0792">
      <w:pPr>
        <w:spacing w:after="0" w:line="312" w:lineRule="auto"/>
        <w:ind w:firstLine="567"/>
        <w:jc w:val="both"/>
        <w:rPr>
          <w:bCs/>
        </w:rPr>
      </w:pPr>
      <w:r w:rsidRPr="006804B1">
        <w:rPr>
          <w:bCs/>
          <w:i/>
        </w:rPr>
        <w:t>Tóm tắt:</w:t>
      </w:r>
      <w:r>
        <w:rPr>
          <w:bCs/>
        </w:rPr>
        <w:t xml:space="preserve"> </w:t>
      </w:r>
      <w:r w:rsidRPr="005E72B7">
        <w:rPr>
          <w:bCs/>
        </w:rPr>
        <w:t>Sau hơn ba thập niên mở cửa, Việt Nam đã đạt được không ít thành tựu trong thu hút vốn đầu tư trực tiếp nước ngoài (FDI). Nguồn vốn FDI đóng góp lớn trong tăng trưởng kinh tế (GDP), vốn đầu tư, xuất - nhập khẩu, thu ngân sách địa phương và tạo việc làm. Thu hút vốn FDI là một chủ trương lớn, đúng đắn của Đảng và Nhà nước, góp phần thực hiện nhiều mục tiêu phát triển kinh tế - xã hội quan trọng của đất nước. Tuy nhiên, so với những chính sách ưu đãi được hưởng, đóng góp của khu vực FDI đối với nền kinh tế vẫn chưa tương xứng. Đặc biệt, trong bối cảnh đại dịch Covid-19 hiện nay, thu hút FDI vào Việt Nam đang đặt ra nhiều vấn đề cần được giải quyết.</w:t>
      </w:r>
    </w:p>
    <w:p w:rsidR="00210F61" w:rsidRPr="006804B1" w:rsidRDefault="00210F61" w:rsidP="009C0792">
      <w:pPr>
        <w:spacing w:after="0" w:line="312" w:lineRule="auto"/>
        <w:jc w:val="both"/>
        <w:rPr>
          <w:b/>
          <w:bCs/>
        </w:rPr>
      </w:pPr>
      <w:r w:rsidRPr="006804B1">
        <w:rPr>
          <w:b/>
          <w:bCs/>
        </w:rPr>
        <w:t>13. Trần Văn Thành</w:t>
      </w:r>
    </w:p>
    <w:p w:rsidR="00210F61" w:rsidRPr="006804B1" w:rsidRDefault="00210F61" w:rsidP="009C0792">
      <w:pPr>
        <w:spacing w:after="0" w:line="312" w:lineRule="auto"/>
        <w:ind w:firstLine="567"/>
        <w:jc w:val="both"/>
        <w:rPr>
          <w:b/>
          <w:bCs/>
        </w:rPr>
      </w:pPr>
      <w:r w:rsidRPr="006804B1">
        <w:rPr>
          <w:b/>
          <w:bCs/>
        </w:rPr>
        <w:t>Chuyển đổi số trong lĩnh vực nông nghiệp: Thực trạng và giải pháp</w:t>
      </w:r>
    </w:p>
    <w:p w:rsidR="00210F61" w:rsidRDefault="00210F61" w:rsidP="009C0792">
      <w:pPr>
        <w:spacing w:after="0" w:line="312" w:lineRule="auto"/>
        <w:ind w:firstLine="567"/>
        <w:jc w:val="both"/>
        <w:rPr>
          <w:bCs/>
        </w:rPr>
      </w:pPr>
      <w:r w:rsidRPr="006804B1">
        <w:rPr>
          <w:bCs/>
          <w:i/>
        </w:rPr>
        <w:t>Nguồn trích:</w:t>
      </w:r>
      <w:r w:rsidRPr="005E72B7">
        <w:rPr>
          <w:bCs/>
        </w:rPr>
        <w:t xml:space="preserve"> Tạp chí Kinh tế và Dự báo, Số 26/2021; Tr.</w:t>
      </w:r>
      <w:r>
        <w:rPr>
          <w:bCs/>
        </w:rPr>
        <w:t xml:space="preserve"> 19-22</w:t>
      </w:r>
    </w:p>
    <w:p w:rsidR="00210F61" w:rsidRDefault="00210F61" w:rsidP="009C0792">
      <w:pPr>
        <w:spacing w:after="0" w:line="312" w:lineRule="auto"/>
        <w:ind w:firstLine="567"/>
        <w:jc w:val="both"/>
        <w:rPr>
          <w:bCs/>
        </w:rPr>
      </w:pPr>
      <w:r w:rsidRPr="006804B1">
        <w:rPr>
          <w:bCs/>
          <w:i/>
        </w:rPr>
        <w:t>Từ khóa:</w:t>
      </w:r>
      <w:r>
        <w:rPr>
          <w:bCs/>
        </w:rPr>
        <w:t xml:space="preserve"> Chuyển đổi số, Nông nghiệp, Kinh tế</w:t>
      </w:r>
    </w:p>
    <w:p w:rsidR="00210F61" w:rsidRDefault="00210F61" w:rsidP="009C0792">
      <w:pPr>
        <w:spacing w:after="0" w:line="312" w:lineRule="auto"/>
        <w:ind w:firstLine="567"/>
        <w:jc w:val="both"/>
        <w:rPr>
          <w:bCs/>
        </w:rPr>
      </w:pPr>
      <w:r w:rsidRPr="006804B1">
        <w:rPr>
          <w:bCs/>
          <w:i/>
        </w:rPr>
        <w:t>Tóm tắt:</w:t>
      </w:r>
      <w:r>
        <w:rPr>
          <w:bCs/>
        </w:rPr>
        <w:t xml:space="preserve"> </w:t>
      </w:r>
      <w:r w:rsidRPr="000A04F4">
        <w:rPr>
          <w:bCs/>
        </w:rPr>
        <w:t>Nhiều chuyên gia đã nhận định rằng, tham gia chuy</w:t>
      </w:r>
      <w:r>
        <w:rPr>
          <w:bCs/>
        </w:rPr>
        <w:t>ể</w:t>
      </w:r>
      <w:r w:rsidRPr="000A04F4">
        <w:rPr>
          <w:bCs/>
        </w:rPr>
        <w:t>n đổi số chính là nhu cầu cấp thiết của ngành nông nghiệp đ</w:t>
      </w:r>
      <w:r>
        <w:rPr>
          <w:bCs/>
        </w:rPr>
        <w:t>ể</w:t>
      </w:r>
      <w:r w:rsidRPr="000A04F4">
        <w:rPr>
          <w:bCs/>
        </w:rPr>
        <w:t xml:space="preserve"> có được sự phát triển nhanh hơn trong bối cảnh mới. Việc bỏ lỡ cơ hội chuyển đổi số ngành nông nghiệ</w:t>
      </w:r>
      <w:r>
        <w:rPr>
          <w:bCs/>
        </w:rPr>
        <w:t>p cũng sẽ ả</w:t>
      </w:r>
      <w:r w:rsidRPr="000A04F4">
        <w:rPr>
          <w:bCs/>
        </w:rPr>
        <w:t>nh hưởng lớn đến sự phát tri</w:t>
      </w:r>
      <w:r>
        <w:rPr>
          <w:bCs/>
        </w:rPr>
        <w:t>ể</w:t>
      </w:r>
      <w:r w:rsidRPr="000A04F4">
        <w:rPr>
          <w:bCs/>
        </w:rPr>
        <w:t>n chung của đất nước, bởi đế</w:t>
      </w:r>
      <w:r>
        <w:rPr>
          <w:bCs/>
        </w:rPr>
        <w:t>n nay, dù tỷ</w:t>
      </w:r>
      <w:r w:rsidRPr="000A04F4">
        <w:rPr>
          <w:bCs/>
        </w:rPr>
        <w:t xml:space="preserve"> trọng GDP nông nghiệp trong cơ cấu kinh tế quốc gia có giảm đi, nhưng ngành nông nghiệp vẫn luôn là trụ đỡ quan trọng cho an n</w:t>
      </w:r>
      <w:r>
        <w:rPr>
          <w:bCs/>
        </w:rPr>
        <w:t>inh</w:t>
      </w:r>
      <w:r w:rsidRPr="000A04F4">
        <w:rPr>
          <w:bCs/>
        </w:rPr>
        <w:t>, an dân của đất nước. Với vai trò quan trọng như vậy, ngành nông nghiệp cần phải có chiến lược riêng, phát triển bứt phá theo cách tiếp cận mới của chuyển đổi số.</w:t>
      </w:r>
      <w:r>
        <w:rPr>
          <w:bCs/>
        </w:rPr>
        <w:t xml:space="preserve"> Bài viết phân tích thực trạng chuyển đổi số ngành nông nghiệp và qua đó đề ra những giải pháp cần thực hiện trong thời gian tới.</w:t>
      </w:r>
    </w:p>
    <w:p w:rsidR="00210F61" w:rsidRPr="006804B1" w:rsidRDefault="00210F61" w:rsidP="009C0792">
      <w:pPr>
        <w:spacing w:after="0" w:line="312" w:lineRule="auto"/>
        <w:jc w:val="both"/>
        <w:rPr>
          <w:b/>
          <w:bCs/>
        </w:rPr>
      </w:pPr>
      <w:r w:rsidRPr="006804B1">
        <w:rPr>
          <w:b/>
          <w:bCs/>
        </w:rPr>
        <w:t>14. Nguyễn Thị Mai, Hoàng Thị Tâm, Trần Ngọc Trang</w:t>
      </w:r>
    </w:p>
    <w:p w:rsidR="00210F61" w:rsidRPr="006804B1" w:rsidRDefault="00210F61" w:rsidP="009C0792">
      <w:pPr>
        <w:spacing w:after="0" w:line="312" w:lineRule="auto"/>
        <w:ind w:firstLine="567"/>
        <w:jc w:val="both"/>
        <w:rPr>
          <w:b/>
          <w:bCs/>
        </w:rPr>
      </w:pPr>
      <w:r w:rsidRPr="006804B1">
        <w:rPr>
          <w:b/>
          <w:bCs/>
        </w:rPr>
        <w:t>Chuyển đổi số trong giáo dục-đào tạo Việt Nam hiện nay</w:t>
      </w:r>
    </w:p>
    <w:p w:rsidR="00210F61" w:rsidRDefault="00210F61" w:rsidP="009C0792">
      <w:pPr>
        <w:spacing w:after="0" w:line="312" w:lineRule="auto"/>
        <w:ind w:firstLine="567"/>
        <w:jc w:val="both"/>
        <w:rPr>
          <w:bCs/>
        </w:rPr>
      </w:pPr>
      <w:r w:rsidRPr="006804B1">
        <w:rPr>
          <w:bCs/>
          <w:i/>
        </w:rPr>
        <w:t>Nguồn trích:</w:t>
      </w:r>
      <w:r w:rsidRPr="000A04F4">
        <w:rPr>
          <w:bCs/>
        </w:rPr>
        <w:t xml:space="preserve"> Tạp chí Kinh tế và Dự báo, Số 26/2021; Tr.</w:t>
      </w:r>
      <w:r>
        <w:rPr>
          <w:bCs/>
        </w:rPr>
        <w:t xml:space="preserve"> 23-25</w:t>
      </w:r>
    </w:p>
    <w:p w:rsidR="00210F61" w:rsidRDefault="00210F61" w:rsidP="009C0792">
      <w:pPr>
        <w:spacing w:after="0" w:line="312" w:lineRule="auto"/>
        <w:ind w:firstLine="567"/>
        <w:jc w:val="both"/>
        <w:rPr>
          <w:bCs/>
        </w:rPr>
      </w:pPr>
      <w:r w:rsidRPr="006804B1">
        <w:rPr>
          <w:bCs/>
          <w:i/>
        </w:rPr>
        <w:t>Từ khóa:</w:t>
      </w:r>
      <w:r>
        <w:rPr>
          <w:bCs/>
        </w:rPr>
        <w:t xml:space="preserve"> Chuyển đổi số, Giáo dục, Đào tạo, Việt Nam</w:t>
      </w:r>
    </w:p>
    <w:p w:rsidR="00210F61" w:rsidRDefault="00210F61" w:rsidP="009C0792">
      <w:pPr>
        <w:spacing w:after="0" w:line="312" w:lineRule="auto"/>
        <w:ind w:firstLine="567"/>
        <w:jc w:val="both"/>
        <w:rPr>
          <w:bCs/>
        </w:rPr>
      </w:pPr>
      <w:r w:rsidRPr="006804B1">
        <w:rPr>
          <w:bCs/>
          <w:i/>
        </w:rPr>
        <w:t>Tóm tắt:</w:t>
      </w:r>
      <w:r>
        <w:rPr>
          <w:bCs/>
        </w:rPr>
        <w:t xml:space="preserve"> </w:t>
      </w:r>
      <w:r w:rsidRPr="000A04F4">
        <w:rPr>
          <w:bCs/>
        </w:rPr>
        <w:t>Trong những năm gần đây, thuật ngữ</w:t>
      </w:r>
      <w:r>
        <w:rPr>
          <w:bCs/>
        </w:rPr>
        <w:t xml:space="preserve"> “</w:t>
      </w:r>
      <w:r w:rsidRPr="000A04F4">
        <w:rPr>
          <w:bCs/>
        </w:rPr>
        <w:t>chuyển đổi số</w:t>
      </w:r>
      <w:r>
        <w:rPr>
          <w:bCs/>
        </w:rPr>
        <w:t>”</w:t>
      </w:r>
      <w:r w:rsidRPr="000A04F4">
        <w:rPr>
          <w:bCs/>
        </w:rPr>
        <w:t xml:space="preserve"> (Digital transformation) được nhắc đến ngày càng nhiều, các quốc gia trên thế giới đã và đang triển khai các chiến lược quốc gia về chuyển đổi số. Đặc biệt, trong giáo dục - đ</w:t>
      </w:r>
      <w:r>
        <w:rPr>
          <w:bCs/>
        </w:rPr>
        <w:t>à</w:t>
      </w:r>
      <w:r w:rsidRPr="000A04F4">
        <w:rPr>
          <w:bCs/>
        </w:rPr>
        <w:t>o tạo, với sự bùng n</w:t>
      </w:r>
      <w:r>
        <w:rPr>
          <w:bCs/>
        </w:rPr>
        <w:t>ổ</w:t>
      </w:r>
      <w:r w:rsidRPr="000A04F4">
        <w:rPr>
          <w:bCs/>
        </w:rPr>
        <w:t xml:space="preserve"> của khoa học, công nghệ, chuyển đổi số đưa đến những thay đổi lớn góp phần tăng hiệu quả đào tạo và đảm bảo sự bình đẳng trong giáo dục. Lĩnh vực giáo dục - đào tạo ở Việt Nam cũng không nằm ngoài xu thế chung của thế giới. Bài viết phân tích thực trạng chuyển đổi số trong giáo dục - đào tạo ở Việ</w:t>
      </w:r>
      <w:r>
        <w:rPr>
          <w:bCs/>
        </w:rPr>
        <w:t>t Nam, qua đó</w:t>
      </w:r>
      <w:r w:rsidRPr="000A04F4">
        <w:rPr>
          <w:bCs/>
        </w:rPr>
        <w:t xml:space="preserve"> đưa ra một số khuyến nghị hướng tớ</w:t>
      </w:r>
      <w:r>
        <w:rPr>
          <w:bCs/>
        </w:rPr>
        <w:t>i thú</w:t>
      </w:r>
      <w:r w:rsidRPr="000A04F4">
        <w:rPr>
          <w:bCs/>
        </w:rPr>
        <w:t>c đẩy nhanh hơn quá trình chuyển đ</w:t>
      </w:r>
      <w:r>
        <w:rPr>
          <w:bCs/>
        </w:rPr>
        <w:t>ổ</w:t>
      </w:r>
      <w:r w:rsidRPr="000A04F4">
        <w:rPr>
          <w:bCs/>
        </w:rPr>
        <w:t>i số trong giáo dục - đào tạo.</w:t>
      </w:r>
    </w:p>
    <w:p w:rsidR="00210F61" w:rsidRPr="006804B1" w:rsidRDefault="00210F61" w:rsidP="009C0792">
      <w:pPr>
        <w:spacing w:after="0" w:line="312" w:lineRule="auto"/>
        <w:jc w:val="both"/>
        <w:rPr>
          <w:b/>
          <w:bCs/>
        </w:rPr>
      </w:pPr>
      <w:r w:rsidRPr="006804B1">
        <w:rPr>
          <w:b/>
          <w:bCs/>
        </w:rPr>
        <w:t>15. Nguyễn Bích Lâm</w:t>
      </w:r>
    </w:p>
    <w:p w:rsidR="00210F61" w:rsidRPr="006804B1" w:rsidRDefault="00210F61" w:rsidP="009C0792">
      <w:pPr>
        <w:spacing w:after="0" w:line="312" w:lineRule="auto"/>
        <w:ind w:firstLine="567"/>
        <w:jc w:val="both"/>
        <w:rPr>
          <w:b/>
          <w:bCs/>
        </w:rPr>
      </w:pPr>
      <w:r w:rsidRPr="006804B1">
        <w:rPr>
          <w:b/>
          <w:bCs/>
        </w:rPr>
        <w:t>Kinh tế Việt Nam năm 2022- Sức ép lạm phát</w:t>
      </w:r>
    </w:p>
    <w:p w:rsidR="00210F61" w:rsidRDefault="00210F61" w:rsidP="009C0792">
      <w:pPr>
        <w:spacing w:after="0" w:line="312" w:lineRule="auto"/>
        <w:ind w:firstLine="567"/>
        <w:jc w:val="both"/>
        <w:rPr>
          <w:bCs/>
        </w:rPr>
      </w:pPr>
      <w:r w:rsidRPr="006804B1">
        <w:rPr>
          <w:bCs/>
          <w:i/>
        </w:rPr>
        <w:t>Nguồn trích:</w:t>
      </w:r>
      <w:r>
        <w:rPr>
          <w:bCs/>
        </w:rPr>
        <w:t xml:space="preserve"> </w:t>
      </w:r>
      <w:r w:rsidRPr="003B157A">
        <w:rPr>
          <w:bCs/>
        </w:rPr>
        <w:t>Tạp chí Kinh tế và Dự báo, Số</w:t>
      </w:r>
      <w:r>
        <w:rPr>
          <w:bCs/>
        </w:rPr>
        <w:t xml:space="preserve"> 25</w:t>
      </w:r>
      <w:r w:rsidRPr="003B157A">
        <w:rPr>
          <w:bCs/>
        </w:rPr>
        <w:t>/2021; Tr.</w:t>
      </w:r>
      <w:r>
        <w:rPr>
          <w:bCs/>
        </w:rPr>
        <w:t xml:space="preserve"> 20-22</w:t>
      </w:r>
    </w:p>
    <w:p w:rsidR="00210F61" w:rsidRDefault="00210F61" w:rsidP="009C0792">
      <w:pPr>
        <w:spacing w:after="0" w:line="312" w:lineRule="auto"/>
        <w:ind w:firstLine="567"/>
        <w:jc w:val="both"/>
        <w:rPr>
          <w:bCs/>
        </w:rPr>
      </w:pPr>
      <w:r w:rsidRPr="006804B1">
        <w:rPr>
          <w:bCs/>
          <w:i/>
        </w:rPr>
        <w:t>Từ khóa:</w:t>
      </w:r>
      <w:r>
        <w:rPr>
          <w:bCs/>
        </w:rPr>
        <w:t xml:space="preserve"> Kinh tế, Lạm phát, Xã hội, Việt Nam</w:t>
      </w:r>
    </w:p>
    <w:p w:rsidR="00210F61" w:rsidRDefault="00210F61" w:rsidP="009C0792">
      <w:pPr>
        <w:spacing w:after="0" w:line="312" w:lineRule="auto"/>
        <w:ind w:firstLine="567"/>
        <w:jc w:val="both"/>
        <w:rPr>
          <w:bCs/>
        </w:rPr>
      </w:pPr>
      <w:r w:rsidRPr="006804B1">
        <w:rPr>
          <w:bCs/>
          <w:i/>
        </w:rPr>
        <w:t>Tóm tắt:</w:t>
      </w:r>
      <w:r>
        <w:rPr>
          <w:bCs/>
        </w:rPr>
        <w:t xml:space="preserve"> Bối cảnh thế giới có nhiều biến động và bất định do hệ lụy của đại dịch Covid-19 gây ra, đòi hỏi các nhà hoạch định chính sách kinh tế vĩ mô cần chủ động, linh hoạt trong xác định mục tiêu phát triển kinh tế-xã hội, phù hợp với diễn biến kinh tế thế giới và khu vực; điều chỉnh một số mục tiêu ngắn hạn để đạt được mục tiêu tổng thể trung hạn. Bài viết phân tích sức ép lạm phát năm 2022 đối với Việt Nam và qua đó đề xuất một số giải pháp trong thời gian tới.</w:t>
      </w:r>
    </w:p>
    <w:p w:rsidR="00210F61" w:rsidRPr="006804B1" w:rsidRDefault="00210F61" w:rsidP="009C0792">
      <w:pPr>
        <w:spacing w:after="0" w:line="312" w:lineRule="auto"/>
        <w:jc w:val="both"/>
        <w:rPr>
          <w:b/>
          <w:bCs/>
        </w:rPr>
      </w:pPr>
      <w:r w:rsidRPr="006804B1">
        <w:rPr>
          <w:b/>
          <w:bCs/>
        </w:rPr>
        <w:t>16. Phí Thị Thu Trang, Phạm Tú Tài, Chu Thị Lê Anh</w:t>
      </w:r>
    </w:p>
    <w:p w:rsidR="00210F61" w:rsidRPr="006804B1" w:rsidRDefault="00210F61" w:rsidP="009C0792">
      <w:pPr>
        <w:spacing w:after="0" w:line="312" w:lineRule="auto"/>
        <w:ind w:firstLine="567"/>
        <w:jc w:val="both"/>
        <w:rPr>
          <w:b/>
          <w:bCs/>
        </w:rPr>
      </w:pPr>
      <w:r w:rsidRPr="006804B1">
        <w:rPr>
          <w:b/>
          <w:bCs/>
        </w:rPr>
        <w:t>Vai trò của chính sách tiền tệ trong khắc phục những tác động tiêu cực của đại dịch Covid-19 đến nền kinh tế Việt Nam</w:t>
      </w:r>
    </w:p>
    <w:p w:rsidR="00210F61" w:rsidRDefault="00210F61" w:rsidP="009C0792">
      <w:pPr>
        <w:spacing w:after="0" w:line="312" w:lineRule="auto"/>
        <w:ind w:firstLine="567"/>
        <w:jc w:val="both"/>
        <w:rPr>
          <w:bCs/>
        </w:rPr>
      </w:pPr>
      <w:r w:rsidRPr="006804B1">
        <w:rPr>
          <w:bCs/>
          <w:i/>
        </w:rPr>
        <w:t>Nguồn trích:</w:t>
      </w:r>
      <w:r>
        <w:rPr>
          <w:bCs/>
        </w:rPr>
        <w:t xml:space="preserve"> </w:t>
      </w:r>
      <w:r w:rsidRPr="008F5860">
        <w:rPr>
          <w:bCs/>
        </w:rPr>
        <w:t>Tạp chí Kinh tế và Dự báo, Số 25/2021; Tr.</w:t>
      </w:r>
      <w:r>
        <w:rPr>
          <w:bCs/>
        </w:rPr>
        <w:t xml:space="preserve"> 23-27</w:t>
      </w:r>
    </w:p>
    <w:p w:rsidR="00210F61" w:rsidRDefault="00210F61" w:rsidP="009C0792">
      <w:pPr>
        <w:spacing w:after="0" w:line="312" w:lineRule="auto"/>
        <w:ind w:firstLine="567"/>
        <w:jc w:val="both"/>
        <w:rPr>
          <w:bCs/>
        </w:rPr>
      </w:pPr>
      <w:r w:rsidRPr="006804B1">
        <w:rPr>
          <w:bCs/>
          <w:i/>
        </w:rPr>
        <w:t>Từ khóa:</w:t>
      </w:r>
      <w:r>
        <w:rPr>
          <w:bCs/>
        </w:rPr>
        <w:t xml:space="preserve"> Chính sách tiền tệ, Covid-19, Kinh tế, Việt Nam</w:t>
      </w:r>
    </w:p>
    <w:p w:rsidR="00210F61" w:rsidRDefault="00210F61" w:rsidP="009C0792">
      <w:pPr>
        <w:spacing w:after="0" w:line="312" w:lineRule="auto"/>
        <w:ind w:firstLine="567"/>
        <w:jc w:val="both"/>
        <w:rPr>
          <w:bCs/>
        </w:rPr>
      </w:pPr>
      <w:r w:rsidRPr="006804B1">
        <w:rPr>
          <w:bCs/>
          <w:i/>
        </w:rPr>
        <w:t>Tóm tắt:</w:t>
      </w:r>
      <w:r>
        <w:rPr>
          <w:bCs/>
        </w:rPr>
        <w:t xml:space="preserve"> </w:t>
      </w:r>
      <w:r w:rsidRPr="008F5860">
        <w:rPr>
          <w:bCs/>
        </w:rPr>
        <w:t>Đại dịch Covid-19 đã và đang tác động nghiêm trọng đến các nền kinh tế trên toàn thế giới. Sau mỗi làn sóng bùng phát dịch bệnh, chính phủ các nước đã phải nỗ lực thực hiện các chính sách kinh tế để ổn định thị trường và giảm thiểu những ảnh hưởng tiêu cực của các lệnh giãn cách tới nền kinh tế. Chính sách tài khóa là một công cụ hữu hiệu. Bài viết phân tích vai trò của chính sách tài khóa trong khắc phục những tác động tiêu cực của dịch bệnh đến nền kinh tế và thực trạng điều hành các công cụ của chính sách tiền tệ (CSTT) tại Việt Nam trong năm vừa qua, từ đó đề xuất một số giải pháp để điều hành tốt CSTT trong thời gian tới.</w:t>
      </w:r>
    </w:p>
    <w:p w:rsidR="00210F61" w:rsidRPr="006804B1" w:rsidRDefault="00210F61" w:rsidP="009C0792">
      <w:pPr>
        <w:spacing w:after="0" w:line="312" w:lineRule="auto"/>
        <w:jc w:val="both"/>
        <w:rPr>
          <w:b/>
          <w:bCs/>
        </w:rPr>
      </w:pPr>
      <w:r w:rsidRPr="006804B1">
        <w:rPr>
          <w:b/>
          <w:bCs/>
        </w:rPr>
        <w:t>17. Ngô Doãn Vịnh, Ngô Thúy Quỳnh, Nguyễn Thế Vinh, Lâm Thùy Dương</w:t>
      </w:r>
    </w:p>
    <w:p w:rsidR="00210F61" w:rsidRPr="006804B1" w:rsidRDefault="00210F61" w:rsidP="009C0792">
      <w:pPr>
        <w:spacing w:after="0" w:line="312" w:lineRule="auto"/>
        <w:ind w:firstLine="567"/>
        <w:jc w:val="both"/>
        <w:rPr>
          <w:b/>
          <w:bCs/>
        </w:rPr>
      </w:pPr>
      <w:r w:rsidRPr="006804B1">
        <w:rPr>
          <w:b/>
          <w:bCs/>
        </w:rPr>
        <w:t>Phát triển bền vững và chỉ tiêu đo lường: Từ lý luận đến thực tiễn ở Việt Nam</w:t>
      </w:r>
    </w:p>
    <w:p w:rsidR="00210F61" w:rsidRDefault="00210F61" w:rsidP="009C0792">
      <w:pPr>
        <w:spacing w:after="0" w:line="312" w:lineRule="auto"/>
        <w:ind w:firstLine="567"/>
        <w:jc w:val="both"/>
        <w:rPr>
          <w:bCs/>
        </w:rPr>
      </w:pPr>
      <w:r w:rsidRPr="006804B1">
        <w:rPr>
          <w:bCs/>
          <w:i/>
        </w:rPr>
        <w:t>Nguồn trích:</w:t>
      </w:r>
      <w:r>
        <w:rPr>
          <w:bCs/>
        </w:rPr>
        <w:t xml:space="preserve"> </w:t>
      </w:r>
      <w:r w:rsidRPr="005E55EB">
        <w:rPr>
          <w:bCs/>
        </w:rPr>
        <w:t>Tạp chí Kinh tế và Dự báo, Số 25/2021; Tr.</w:t>
      </w:r>
      <w:r>
        <w:rPr>
          <w:bCs/>
        </w:rPr>
        <w:t xml:space="preserve"> 28-31</w:t>
      </w:r>
    </w:p>
    <w:p w:rsidR="00210F61" w:rsidRDefault="00210F61" w:rsidP="009C0792">
      <w:pPr>
        <w:spacing w:after="0" w:line="312" w:lineRule="auto"/>
        <w:ind w:firstLine="567"/>
        <w:jc w:val="both"/>
        <w:rPr>
          <w:bCs/>
        </w:rPr>
      </w:pPr>
      <w:r w:rsidRPr="006804B1">
        <w:rPr>
          <w:bCs/>
          <w:i/>
        </w:rPr>
        <w:t>Từ khóa:</w:t>
      </w:r>
      <w:r>
        <w:rPr>
          <w:bCs/>
        </w:rPr>
        <w:t xml:space="preserve"> Phát triển bền vững, Kinh tế, Việt Nam</w:t>
      </w:r>
    </w:p>
    <w:p w:rsidR="00210F61" w:rsidRDefault="00210F61" w:rsidP="009C0792">
      <w:pPr>
        <w:spacing w:after="0" w:line="312" w:lineRule="auto"/>
        <w:ind w:firstLine="567"/>
        <w:jc w:val="both"/>
        <w:rPr>
          <w:bCs/>
        </w:rPr>
      </w:pPr>
      <w:r w:rsidRPr="006804B1">
        <w:rPr>
          <w:bCs/>
          <w:i/>
        </w:rPr>
        <w:t>Tóm tắt:</w:t>
      </w:r>
      <w:r>
        <w:rPr>
          <w:bCs/>
        </w:rPr>
        <w:t xml:space="preserve"> </w:t>
      </w:r>
      <w:r w:rsidRPr="005E55EB">
        <w:rPr>
          <w:bCs/>
        </w:rPr>
        <w:t>Thời gian qua, các nhà khoa học và các nhà quản lý ở Việt Nam rất quan tâm đến phát triển bền vững. Tuy nhiên, từ nội hàm và bản chất đến các chỉ tiêu sử dụng để đo lường phát triển bền vững còn có nhiều ý kiến khác nhau, chưa có được sự đồng thuận cần thiết. Trước tình hình này và trong quá trình nghiên cứu lý thuyết, cũng như quan sát thực tiễn quy hoạch phát triển ở Việt Nam trong những năm vừa qua, nhóm tác giả mong muốn đóng góp thêm ý kiến để tường minh hơn về phát triển bền vững và chỉ tiêu đo lường phát triển bền vững ở nước ta.</w:t>
      </w:r>
    </w:p>
    <w:p w:rsidR="00210F61" w:rsidRPr="006804B1" w:rsidRDefault="00210F61" w:rsidP="009C0792">
      <w:pPr>
        <w:spacing w:after="0" w:line="312" w:lineRule="auto"/>
        <w:jc w:val="both"/>
        <w:rPr>
          <w:b/>
          <w:bCs/>
        </w:rPr>
      </w:pPr>
      <w:r w:rsidRPr="006804B1">
        <w:rPr>
          <w:b/>
          <w:bCs/>
        </w:rPr>
        <w:t>18. Lê Thị Hồng Ngọc</w:t>
      </w:r>
    </w:p>
    <w:p w:rsidR="00210F61" w:rsidRPr="006804B1" w:rsidRDefault="00210F61" w:rsidP="009C0792">
      <w:pPr>
        <w:spacing w:after="0" w:line="312" w:lineRule="auto"/>
        <w:ind w:firstLine="567"/>
        <w:jc w:val="both"/>
        <w:rPr>
          <w:b/>
          <w:bCs/>
        </w:rPr>
      </w:pPr>
      <w:r w:rsidRPr="006804B1">
        <w:rPr>
          <w:b/>
          <w:bCs/>
        </w:rPr>
        <w:t>Thu hút FDI xanh vì sự phát triển bền vững ở Việt Nam</w:t>
      </w:r>
    </w:p>
    <w:p w:rsidR="00210F61" w:rsidRDefault="00210F61" w:rsidP="009C0792">
      <w:pPr>
        <w:spacing w:after="0" w:line="312" w:lineRule="auto"/>
        <w:ind w:firstLine="567"/>
        <w:jc w:val="both"/>
        <w:rPr>
          <w:bCs/>
        </w:rPr>
      </w:pPr>
      <w:r w:rsidRPr="006804B1">
        <w:rPr>
          <w:bCs/>
          <w:i/>
        </w:rPr>
        <w:t>Nguồn trích:</w:t>
      </w:r>
      <w:r>
        <w:rPr>
          <w:bCs/>
        </w:rPr>
        <w:t xml:space="preserve"> </w:t>
      </w:r>
      <w:r w:rsidRPr="005E55EB">
        <w:rPr>
          <w:bCs/>
        </w:rPr>
        <w:t>Tạp chí Kinh tế và Dự báo, Số 25/2021; Tr.</w:t>
      </w:r>
      <w:r>
        <w:rPr>
          <w:bCs/>
        </w:rPr>
        <w:t xml:space="preserve"> 32-35</w:t>
      </w:r>
    </w:p>
    <w:p w:rsidR="00210F61" w:rsidRDefault="00210F61" w:rsidP="009C0792">
      <w:pPr>
        <w:spacing w:after="0" w:line="312" w:lineRule="auto"/>
        <w:ind w:firstLine="567"/>
        <w:jc w:val="both"/>
        <w:rPr>
          <w:bCs/>
        </w:rPr>
      </w:pPr>
      <w:r w:rsidRPr="006804B1">
        <w:rPr>
          <w:bCs/>
          <w:i/>
        </w:rPr>
        <w:t>Từ khóa:</w:t>
      </w:r>
      <w:r>
        <w:rPr>
          <w:bCs/>
        </w:rPr>
        <w:t xml:space="preserve"> FDI xanh, Phát triển bền vững, Việt Nam</w:t>
      </w:r>
    </w:p>
    <w:p w:rsidR="00210F61" w:rsidRDefault="00210F61" w:rsidP="009C0792">
      <w:pPr>
        <w:spacing w:after="0" w:line="312" w:lineRule="auto"/>
        <w:ind w:firstLine="567"/>
        <w:jc w:val="both"/>
        <w:rPr>
          <w:bCs/>
        </w:rPr>
      </w:pPr>
      <w:r w:rsidRPr="006804B1">
        <w:rPr>
          <w:bCs/>
          <w:i/>
        </w:rPr>
        <w:t>Tóm tắt:</w:t>
      </w:r>
      <w:r>
        <w:rPr>
          <w:bCs/>
        </w:rPr>
        <w:t xml:space="preserve"> </w:t>
      </w:r>
      <w:r w:rsidRPr="005E55EB">
        <w:rPr>
          <w:bCs/>
        </w:rPr>
        <w:t>Trong giai đoạn phát triển kinh tế trước đây, Việt Nam tìm mọi cách để</w:t>
      </w:r>
      <w:r>
        <w:rPr>
          <w:bCs/>
        </w:rPr>
        <w:t xml:space="preserve"> thu h</w:t>
      </w:r>
      <w:r w:rsidRPr="005E55EB">
        <w:rPr>
          <w:bCs/>
        </w:rPr>
        <w:t>út vốn FDI càng nhiều càng tố</w:t>
      </w:r>
      <w:r>
        <w:rPr>
          <w:bCs/>
        </w:rPr>
        <w:t>t, thậ</w:t>
      </w:r>
      <w:r w:rsidRPr="005E55EB">
        <w:rPr>
          <w:bCs/>
        </w:rPr>
        <w:t>m chí thu hút bằng mọ</w:t>
      </w:r>
      <w:r>
        <w:rPr>
          <w:bCs/>
        </w:rPr>
        <w:t>i giá</w:t>
      </w:r>
      <w:r w:rsidRPr="005E55EB">
        <w:rPr>
          <w:bCs/>
        </w:rPr>
        <w:t xml:space="preserve"> và xem sự</w:t>
      </w:r>
      <w:r>
        <w:rPr>
          <w:bCs/>
        </w:rPr>
        <w:t xml:space="preserve"> gi</w:t>
      </w:r>
      <w:r w:rsidRPr="005E55EB">
        <w:rPr>
          <w:bCs/>
        </w:rPr>
        <w:t>a tăng về số lượng các dự án, về vốn đăng ký, vốn thực hiệ</w:t>
      </w:r>
      <w:r>
        <w:rPr>
          <w:bCs/>
        </w:rPr>
        <w:t>n, đố</w:t>
      </w:r>
      <w:r w:rsidRPr="005E55EB">
        <w:rPr>
          <w:bCs/>
        </w:rPr>
        <w:t>i tác đầ</w:t>
      </w:r>
      <w:r>
        <w:rPr>
          <w:bCs/>
        </w:rPr>
        <w:t>u tư</w:t>
      </w:r>
      <w:r w:rsidRPr="005E55EB">
        <w:rPr>
          <w:bCs/>
        </w:rPr>
        <w:t>..</w:t>
      </w:r>
      <w:r>
        <w:rPr>
          <w:bCs/>
        </w:rPr>
        <w:t>. là</w:t>
      </w:r>
      <w:r w:rsidRPr="005E55EB">
        <w:rPr>
          <w:bCs/>
        </w:rPr>
        <w:t xml:space="preserve"> thành quả đáng tự hào, </w:t>
      </w:r>
      <w:r>
        <w:rPr>
          <w:bCs/>
        </w:rPr>
        <w:t>mà chưa chú trọ</w:t>
      </w:r>
      <w:r w:rsidRPr="005E55EB">
        <w:rPr>
          <w:bCs/>
        </w:rPr>
        <w:t>ng đến yếu tố chất lượng, hiệ</w:t>
      </w:r>
      <w:r>
        <w:rPr>
          <w:bCs/>
        </w:rPr>
        <w:t>u quả</w:t>
      </w:r>
      <w:r w:rsidRPr="005E55EB">
        <w:rPr>
          <w:bCs/>
        </w:rPr>
        <w:t>. Kết quả là, nhiều dự</w:t>
      </w:r>
      <w:r>
        <w:rPr>
          <w:bCs/>
        </w:rPr>
        <w:t xml:space="preserve"> án FDI khi thực</w:t>
      </w:r>
      <w:r w:rsidRPr="005E55EB">
        <w:rPr>
          <w:bCs/>
        </w:rPr>
        <w:t xml:space="preserve"> hiện đã gây ra tác động ti</w:t>
      </w:r>
      <w:r>
        <w:rPr>
          <w:bCs/>
        </w:rPr>
        <w:t>ê</w:t>
      </w:r>
      <w:r w:rsidRPr="005E55EB">
        <w:rPr>
          <w:bCs/>
        </w:rPr>
        <w:t>u cực cho kinh tế và môi trường. Từ những bài học thực tế</w:t>
      </w:r>
      <w:r>
        <w:rPr>
          <w:bCs/>
        </w:rPr>
        <w:t xml:space="preserve"> đó, cầ</w:t>
      </w:r>
      <w:r w:rsidRPr="005E55EB">
        <w:rPr>
          <w:bCs/>
        </w:rPr>
        <w:t>n quan tâm đến việc thu hút FDI xanh nhằm phát triển bền vững.</w:t>
      </w:r>
    </w:p>
    <w:p w:rsidR="00210F61" w:rsidRPr="006804B1" w:rsidRDefault="00210F61" w:rsidP="009C0792">
      <w:pPr>
        <w:spacing w:after="0" w:line="312" w:lineRule="auto"/>
        <w:jc w:val="both"/>
        <w:rPr>
          <w:b/>
          <w:bCs/>
        </w:rPr>
      </w:pPr>
      <w:r w:rsidRPr="006804B1">
        <w:rPr>
          <w:b/>
          <w:bCs/>
        </w:rPr>
        <w:t>19. Hoàng Thị Vân Anh</w:t>
      </w:r>
    </w:p>
    <w:p w:rsidR="00210F61" w:rsidRDefault="00210F61" w:rsidP="009C0792">
      <w:pPr>
        <w:spacing w:after="0" w:line="312" w:lineRule="auto"/>
        <w:ind w:firstLine="567"/>
        <w:jc w:val="both"/>
        <w:rPr>
          <w:bCs/>
        </w:rPr>
      </w:pPr>
      <w:r w:rsidRPr="006804B1">
        <w:rPr>
          <w:b/>
          <w:bCs/>
        </w:rPr>
        <w:t>Xuất khẩu hàng hóa của Việt Nam sang thị trường các nước CPTPP – Thực trạng và một số đề xuất</w:t>
      </w:r>
    </w:p>
    <w:p w:rsidR="00210F61" w:rsidRDefault="00210F61" w:rsidP="009C0792">
      <w:pPr>
        <w:spacing w:after="0" w:line="312" w:lineRule="auto"/>
        <w:ind w:firstLine="567"/>
        <w:jc w:val="both"/>
        <w:rPr>
          <w:bCs/>
        </w:rPr>
      </w:pPr>
      <w:r w:rsidRPr="006804B1">
        <w:rPr>
          <w:bCs/>
          <w:i/>
        </w:rPr>
        <w:t>Nguồn trích:</w:t>
      </w:r>
      <w:r>
        <w:rPr>
          <w:bCs/>
        </w:rPr>
        <w:t xml:space="preserve"> </w:t>
      </w:r>
      <w:r w:rsidRPr="002B6511">
        <w:rPr>
          <w:bCs/>
        </w:rPr>
        <w:t>Tạp chí Kinh tế và Dự báo, Số 25/2021; Tr.</w:t>
      </w:r>
      <w:r>
        <w:rPr>
          <w:bCs/>
        </w:rPr>
        <w:t>52-56</w:t>
      </w:r>
    </w:p>
    <w:p w:rsidR="00210F61" w:rsidRDefault="00210F61" w:rsidP="009C0792">
      <w:pPr>
        <w:spacing w:after="0" w:line="312" w:lineRule="auto"/>
        <w:ind w:firstLine="567"/>
        <w:jc w:val="both"/>
        <w:rPr>
          <w:bCs/>
        </w:rPr>
      </w:pPr>
      <w:r w:rsidRPr="006804B1">
        <w:rPr>
          <w:bCs/>
          <w:i/>
        </w:rPr>
        <w:t>Từ khóa:</w:t>
      </w:r>
      <w:r>
        <w:rPr>
          <w:bCs/>
        </w:rPr>
        <w:t xml:space="preserve"> CPTPP, Xuất khẩu, Kinh tế, Việt Nam</w:t>
      </w:r>
    </w:p>
    <w:p w:rsidR="00210F61" w:rsidRDefault="00210F61" w:rsidP="009C0792">
      <w:pPr>
        <w:spacing w:after="0" w:line="312" w:lineRule="auto"/>
        <w:ind w:firstLine="567"/>
        <w:jc w:val="both"/>
        <w:rPr>
          <w:bCs/>
        </w:rPr>
      </w:pPr>
      <w:r w:rsidRPr="006804B1">
        <w:rPr>
          <w:bCs/>
          <w:i/>
        </w:rPr>
        <w:t>Tóm tắt:</w:t>
      </w:r>
      <w:r>
        <w:rPr>
          <w:bCs/>
        </w:rPr>
        <w:t xml:space="preserve"> Sau hơn 2 năm thự</w:t>
      </w:r>
      <w:r w:rsidRPr="002B6511">
        <w:rPr>
          <w:bCs/>
        </w:rPr>
        <w:t>c</w:t>
      </w:r>
      <w:r>
        <w:rPr>
          <w:bCs/>
        </w:rPr>
        <w:t xml:space="preserve"> thi</w:t>
      </w:r>
      <w:r w:rsidRPr="002B6511">
        <w:rPr>
          <w:bCs/>
        </w:rPr>
        <w:t xml:space="preserve"> CPTPP của Việt Nam cho thấy, Hiệp định đã có những ảnh hưởng nhất định với xuất khẩu hàng hóa của Việt Nam. Trong tương lai, với triển vọ</w:t>
      </w:r>
      <w:r>
        <w:rPr>
          <w:bCs/>
        </w:rPr>
        <w:t>ng mở</w:t>
      </w:r>
      <w:r w:rsidRPr="002B6511">
        <w:rPr>
          <w:bCs/>
        </w:rPr>
        <w:t xml:space="preserve"> rộng CPTPP và đại dịch Covid-19 được ki</w:t>
      </w:r>
      <w:r>
        <w:rPr>
          <w:bCs/>
        </w:rPr>
        <w:t>ể</w:t>
      </w:r>
      <w:r w:rsidRPr="002B6511">
        <w:rPr>
          <w:bCs/>
        </w:rPr>
        <w:t>m soát trên phạm vi toàn cầ</w:t>
      </w:r>
      <w:r>
        <w:rPr>
          <w:bCs/>
        </w:rPr>
        <w:t>u,</w:t>
      </w:r>
      <w:r w:rsidRPr="002B6511">
        <w:rPr>
          <w:bCs/>
        </w:rPr>
        <w:t xml:space="preserve"> môi trường kinh doanh thế giới trở nên </w:t>
      </w:r>
      <w:r>
        <w:rPr>
          <w:bCs/>
        </w:rPr>
        <w:t>ổ</w:t>
      </w:r>
      <w:r w:rsidRPr="002B6511">
        <w:rPr>
          <w:bCs/>
        </w:rPr>
        <w:t>n định hơn, CPTPP cùng với các hiệp định thương mại tự do (FTA) thế hệ mới khác được kỳ vọng sẽ tiếp tục tạo nhiều cơ hội và thuận lợi giúp Việt Nam thực hiện mở rộng, đa dạng hóa, phát triển thị trường mới/sản phẩm mới để phát triển xuất khẩu và tham gia mạnh mẽ hơn trong chuỗi giá trị toàn cầu.</w:t>
      </w:r>
      <w:r>
        <w:rPr>
          <w:bCs/>
        </w:rPr>
        <w:t xml:space="preserve"> Bài viết phân tích thực trạng xuất khẩu hàng hóa của Việt Nam sang thị trường các nước CPTPP; triển vọng xuất khẩu của Việt Nam sang thị trường các nước CPTPP thời gian tới;</w:t>
      </w:r>
      <w:r w:rsidR="009605E7">
        <w:rPr>
          <w:bCs/>
        </w:rPr>
        <w:t xml:space="preserve"> và đề xuất</w:t>
      </w:r>
      <w:r>
        <w:rPr>
          <w:bCs/>
        </w:rPr>
        <w:t xml:space="preserve"> một số khuyến nghị.</w:t>
      </w:r>
    </w:p>
    <w:p w:rsidR="00D7346E" w:rsidRDefault="0030521F" w:rsidP="009C0792">
      <w:pPr>
        <w:spacing w:after="0" w:line="312" w:lineRule="auto"/>
        <w:jc w:val="both"/>
        <w:rPr>
          <w:b/>
        </w:rPr>
      </w:pPr>
      <w:r>
        <w:rPr>
          <w:b/>
        </w:rPr>
        <w:t>20.</w:t>
      </w:r>
      <w:r w:rsidR="00D7346E">
        <w:rPr>
          <w:b/>
        </w:rPr>
        <w:t xml:space="preserve"> Hà Thùy Linh</w:t>
      </w:r>
    </w:p>
    <w:p w:rsidR="00D7346E" w:rsidRPr="002C1F3A" w:rsidRDefault="00D7346E" w:rsidP="009C0792">
      <w:pPr>
        <w:spacing w:after="0" w:line="312" w:lineRule="auto"/>
        <w:jc w:val="both"/>
        <w:rPr>
          <w:b/>
          <w:i/>
        </w:rPr>
      </w:pPr>
      <w:r>
        <w:rPr>
          <w:b/>
        </w:rPr>
        <w:tab/>
      </w:r>
      <w:r w:rsidRPr="002C1F3A">
        <w:rPr>
          <w:b/>
          <w:i/>
        </w:rPr>
        <w:t>Quản lý dữ liệu thông minh trong b</w:t>
      </w:r>
      <w:r>
        <w:rPr>
          <w:b/>
          <w:i/>
        </w:rPr>
        <w:t>ối</w:t>
      </w:r>
      <w:r w:rsidRPr="002C1F3A">
        <w:rPr>
          <w:b/>
          <w:i/>
        </w:rPr>
        <w:t xml:space="preserve"> cảnh cuộc </w:t>
      </w:r>
      <w:r>
        <w:rPr>
          <w:b/>
          <w:i/>
        </w:rPr>
        <w:t>C</w:t>
      </w:r>
      <w:r w:rsidRPr="002C1F3A">
        <w:rPr>
          <w:b/>
          <w:i/>
        </w:rPr>
        <w:t>ách mạng công nghiệp 4.0</w:t>
      </w:r>
    </w:p>
    <w:p w:rsidR="00D7346E" w:rsidRPr="002C1F3A" w:rsidRDefault="00D7346E" w:rsidP="009C0792">
      <w:pPr>
        <w:spacing w:after="0" w:line="312" w:lineRule="auto"/>
        <w:ind w:firstLine="720"/>
        <w:jc w:val="both"/>
      </w:pPr>
      <w:r w:rsidRPr="003566E3">
        <w:rPr>
          <w:i/>
        </w:rPr>
        <w:t>Nguồn trích:</w:t>
      </w:r>
      <w:r>
        <w:t xml:space="preserve"> TC. Kinh tế Châu Á- Thái Bình Dương, Số 593/2021; Tr.75-77</w:t>
      </w:r>
    </w:p>
    <w:p w:rsidR="00D7346E" w:rsidRPr="002C1F3A" w:rsidRDefault="00D7346E" w:rsidP="009C0792">
      <w:pPr>
        <w:spacing w:after="0" w:line="312" w:lineRule="auto"/>
        <w:jc w:val="both"/>
      </w:pPr>
      <w:r w:rsidRPr="003566E3">
        <w:rPr>
          <w:i/>
        </w:rPr>
        <w:tab/>
        <w:t>Từ khóa:</w:t>
      </w:r>
      <w:r w:rsidRPr="002C1F3A">
        <w:rPr>
          <w:b/>
          <w:i/>
        </w:rPr>
        <w:t xml:space="preserve"> </w:t>
      </w:r>
      <w:r w:rsidRPr="002C1F3A">
        <w:t>Dữ liệu thông minh, công nghiệp 4.0</w:t>
      </w:r>
    </w:p>
    <w:p w:rsidR="00D7346E" w:rsidRPr="00404E88" w:rsidRDefault="00D7346E" w:rsidP="009C0792">
      <w:pPr>
        <w:spacing w:after="0" w:line="312" w:lineRule="auto"/>
        <w:jc w:val="both"/>
      </w:pPr>
      <w:r w:rsidRPr="003566E3">
        <w:rPr>
          <w:i/>
        </w:rPr>
        <w:tab/>
        <w:t>Tóm tắt</w:t>
      </w:r>
      <w:r>
        <w:rPr>
          <w:b/>
          <w:i/>
        </w:rPr>
        <w:t>:</w:t>
      </w:r>
      <w:r>
        <w:rPr>
          <w:b/>
        </w:rPr>
        <w:t xml:space="preserve"> </w:t>
      </w:r>
      <w:r w:rsidRPr="00404E88">
        <w:t xml:space="preserve">Bài viết </w:t>
      </w:r>
      <w:r>
        <w:t xml:space="preserve">đề cập </w:t>
      </w:r>
      <w:r w:rsidRPr="00404E88">
        <w:t>về dữ liệu thông minh và quản lý dữ liệu thông minh trong ngân hàng hiệ</w:t>
      </w:r>
      <w:r>
        <w:t>n nay. P</w:t>
      </w:r>
      <w:r w:rsidRPr="00404E88">
        <w:t>hân tích tổng quan hệ thống công nghệ</w:t>
      </w:r>
      <w:r>
        <w:t xml:space="preserve"> thông tin,</w:t>
      </w:r>
      <w:r w:rsidRPr="00404E88">
        <w:t xml:space="preserve"> kinh nghiệm trong việc tăng khả năng quản trị dữ liệu khách hàng trong hoạt động củ</w:t>
      </w:r>
      <w:r>
        <w:t>a n</w:t>
      </w:r>
      <w:r w:rsidRPr="00404E88">
        <w:t>gân hàng. Đề xuất các giả</w:t>
      </w:r>
      <w:r>
        <w:t xml:space="preserve">i pháp </w:t>
      </w:r>
      <w:r w:rsidRPr="00404E88">
        <w:t>trên bình diện chung vớ</w:t>
      </w:r>
      <w:r>
        <w:t>i n</w:t>
      </w:r>
      <w:r w:rsidRPr="00404E88">
        <w:t>gành ngân hàng về quản trị dữ liệu thông minh và chia sẻ những kinh nghiệm và định hướng triển khai về quản lý dữ liệ</w:t>
      </w:r>
      <w:r>
        <w:t xml:space="preserve">u thông minh trong </w:t>
      </w:r>
      <w:r w:rsidRPr="00404E88">
        <w:t xml:space="preserve">5 năm tới. </w:t>
      </w:r>
    </w:p>
    <w:p w:rsidR="00D7346E" w:rsidRPr="00DE1C6D" w:rsidRDefault="0030521F" w:rsidP="009C0792">
      <w:pPr>
        <w:spacing w:after="0" w:line="312" w:lineRule="auto"/>
        <w:jc w:val="both"/>
        <w:rPr>
          <w:b/>
        </w:rPr>
      </w:pPr>
      <w:r>
        <w:rPr>
          <w:b/>
        </w:rPr>
        <w:t xml:space="preserve">21. </w:t>
      </w:r>
      <w:r w:rsidR="00D7346E" w:rsidRPr="00DE1C6D">
        <w:rPr>
          <w:b/>
        </w:rPr>
        <w:t xml:space="preserve">Huỳnh Hiền Hải </w:t>
      </w:r>
    </w:p>
    <w:p w:rsidR="00D7346E" w:rsidRDefault="00D7346E" w:rsidP="009C0792">
      <w:pPr>
        <w:spacing w:after="0" w:line="312" w:lineRule="auto"/>
        <w:jc w:val="both"/>
        <w:rPr>
          <w:b/>
          <w:i/>
        </w:rPr>
      </w:pPr>
      <w:r>
        <w:rPr>
          <w:b/>
          <w:i/>
        </w:rPr>
        <w:tab/>
        <w:t>Các yếu tố tác động đến dư cư việc làm ở Việt Nam</w:t>
      </w:r>
    </w:p>
    <w:p w:rsidR="00D7346E" w:rsidRPr="003566E3" w:rsidRDefault="00D7346E" w:rsidP="009C0792">
      <w:pPr>
        <w:spacing w:after="0" w:line="312" w:lineRule="auto"/>
        <w:ind w:firstLine="720"/>
        <w:jc w:val="both"/>
        <w:rPr>
          <w:i/>
        </w:rPr>
      </w:pPr>
      <w:r w:rsidRPr="003566E3">
        <w:rPr>
          <w:i/>
        </w:rPr>
        <w:t>Nguồn trích:</w:t>
      </w:r>
      <w:r w:rsidRPr="007D71FE">
        <w:t xml:space="preserve"> </w:t>
      </w:r>
      <w:r>
        <w:t>TC. Kinh tế Châu Á- Thái Bình Dương, Số 593/2021; Tr.84-86</w:t>
      </w:r>
    </w:p>
    <w:p w:rsidR="00D7346E" w:rsidRPr="00DE1C6D" w:rsidRDefault="00D7346E" w:rsidP="009C0792">
      <w:pPr>
        <w:spacing w:after="0" w:line="312" w:lineRule="auto"/>
        <w:jc w:val="both"/>
      </w:pPr>
      <w:r w:rsidRPr="003566E3">
        <w:rPr>
          <w:i/>
        </w:rPr>
        <w:tab/>
        <w:t>Từ khóa:</w:t>
      </w:r>
      <w:r>
        <w:rPr>
          <w:i/>
        </w:rPr>
        <w:t xml:space="preserve"> </w:t>
      </w:r>
      <w:r w:rsidRPr="00DE1C6D">
        <w:t>Yếu tố tác động</w:t>
      </w:r>
      <w:r>
        <w:t xml:space="preserve">, </w:t>
      </w:r>
      <w:r w:rsidRPr="00DE1C6D">
        <w:t>dư cư việc làm</w:t>
      </w:r>
      <w:r>
        <w:t xml:space="preserve">, </w:t>
      </w:r>
      <w:r w:rsidRPr="00DE1C6D">
        <w:t>Việt Nam</w:t>
      </w:r>
    </w:p>
    <w:p w:rsidR="00D7346E" w:rsidRPr="0007653D" w:rsidRDefault="00D7346E" w:rsidP="009C0792">
      <w:pPr>
        <w:spacing w:after="0" w:line="312" w:lineRule="auto"/>
        <w:jc w:val="both"/>
      </w:pPr>
      <w:r w:rsidRPr="003566E3">
        <w:rPr>
          <w:i/>
        </w:rPr>
        <w:tab/>
        <w:t>Tóm tắt</w:t>
      </w:r>
      <w:r>
        <w:rPr>
          <w:b/>
          <w:i/>
        </w:rPr>
        <w:t>:</w:t>
      </w:r>
      <w:r>
        <w:rPr>
          <w:b/>
        </w:rPr>
        <w:t xml:space="preserve"> </w:t>
      </w:r>
      <w:r w:rsidRPr="0007653D">
        <w:t>Nghiên cứu tập trung phân tích các yếu tố nhân khẩu học đối với di cư việc làm ở Việt Nam. Thể hiện, nam giới các xác suất di cư lớn hơn nữ giới; xác suất di cư tăng lên đối với những người có cấp độ giáo dục cao hơn; xác suất di cư giảm đi đáng kể đối với những người có gia đình và ngược lại xác suất di cư việc làm của người ly thân/ly hôn lại tăng lên; trình độ giáo dục của chủ hộ tăng lên làm giảm di cư việc làm và xác suất sảy ra di cư việc làm sẽ cao hơn nếu hộ gia đình có nhiều thành viên hơn và diện tích nhà ở tăng lên sẽ làm giảm di cư.</w:t>
      </w:r>
    </w:p>
    <w:p w:rsidR="00D7346E" w:rsidRDefault="0030521F" w:rsidP="009C0792">
      <w:pPr>
        <w:spacing w:after="0" w:line="312" w:lineRule="auto"/>
        <w:jc w:val="both"/>
        <w:rPr>
          <w:b/>
        </w:rPr>
      </w:pPr>
      <w:r>
        <w:rPr>
          <w:b/>
        </w:rPr>
        <w:t xml:space="preserve">22. </w:t>
      </w:r>
      <w:r w:rsidR="00D7346E">
        <w:rPr>
          <w:b/>
        </w:rPr>
        <w:t>Nguyễn Văn Hà</w:t>
      </w:r>
    </w:p>
    <w:p w:rsidR="00D7346E" w:rsidRPr="000E20C2" w:rsidRDefault="00D7346E" w:rsidP="009C0792">
      <w:pPr>
        <w:spacing w:after="0" w:line="312" w:lineRule="auto"/>
        <w:jc w:val="both"/>
        <w:rPr>
          <w:b/>
        </w:rPr>
      </w:pPr>
      <w:r>
        <w:rPr>
          <w:b/>
        </w:rPr>
        <w:tab/>
        <w:t>Áp dụng mô hình kinh tế tuần hoàn trong ngành du lịch</w:t>
      </w:r>
    </w:p>
    <w:p w:rsidR="00D7346E" w:rsidRPr="000E20C2" w:rsidRDefault="00D7346E" w:rsidP="009C0792">
      <w:pPr>
        <w:spacing w:after="0" w:line="312" w:lineRule="auto"/>
        <w:ind w:firstLine="720"/>
        <w:jc w:val="both"/>
      </w:pPr>
      <w:r w:rsidRPr="003566E3">
        <w:rPr>
          <w:i/>
        </w:rPr>
        <w:t>Nguồn trích:</w:t>
      </w:r>
      <w:r>
        <w:t xml:space="preserve"> TC. Kinh tế Châu Á- Thái Bình Dương, Số 593/2021; Tr.90-92</w:t>
      </w:r>
    </w:p>
    <w:p w:rsidR="00D7346E" w:rsidRPr="000E20C2" w:rsidRDefault="00D7346E" w:rsidP="009C0792">
      <w:pPr>
        <w:spacing w:after="0" w:line="312" w:lineRule="auto"/>
        <w:jc w:val="both"/>
      </w:pPr>
      <w:r w:rsidRPr="003566E3">
        <w:rPr>
          <w:i/>
        </w:rPr>
        <w:tab/>
        <w:t>Từ khóa:</w:t>
      </w:r>
      <w:r>
        <w:t xml:space="preserve"> K</w:t>
      </w:r>
      <w:r w:rsidRPr="000E20C2">
        <w:t>inh tế tuần hoàn</w:t>
      </w:r>
      <w:r>
        <w:t>,</w:t>
      </w:r>
      <w:r w:rsidRPr="000E20C2">
        <w:t xml:space="preserve"> ngành du lịch</w:t>
      </w:r>
      <w:r>
        <w:t>, Việt Nam</w:t>
      </w:r>
    </w:p>
    <w:p w:rsidR="00D7346E" w:rsidRDefault="00D7346E" w:rsidP="009C0792">
      <w:pPr>
        <w:spacing w:after="0" w:line="312" w:lineRule="auto"/>
        <w:jc w:val="both"/>
      </w:pPr>
      <w:r w:rsidRPr="003566E3">
        <w:rPr>
          <w:i/>
        </w:rPr>
        <w:tab/>
        <w:t>Tóm tắt</w:t>
      </w:r>
      <w:r>
        <w:rPr>
          <w:b/>
          <w:i/>
        </w:rPr>
        <w:t>:</w:t>
      </w:r>
      <w:r>
        <w:rPr>
          <w:b/>
        </w:rPr>
        <w:t xml:space="preserve"> </w:t>
      </w:r>
      <w:r w:rsidRPr="00A32862">
        <w:t>Bài viết đưa ra quan điểm về sự cần thiết áp dụng mô hình kinh tế tuần hoàn (KTTH) trong ngành du lịch. Khái lược khái niệm KTTH. Phân tích sự cần thiết và nguyên tắc áp dụng mô hình này trong ngành du lịch. Xác định phương thức tổ chức hoạt động du lị</w:t>
      </w:r>
      <w:r>
        <w:t>ch theo mô hình KTTH cụ thể:</w:t>
      </w:r>
      <w:r w:rsidRPr="00A32862">
        <w:t xml:space="preserve"> thiết kế lại các gói du lịch; ứng dụng năng lượng tái tạo trong hoạt động du lịch; thực hiện KTTH trong các điểm lưu trú. </w:t>
      </w:r>
    </w:p>
    <w:p w:rsidR="00D7346E" w:rsidRPr="009F248B" w:rsidRDefault="0030521F" w:rsidP="009C0792">
      <w:pPr>
        <w:spacing w:after="0" w:line="312" w:lineRule="auto"/>
        <w:jc w:val="both"/>
        <w:rPr>
          <w:b/>
        </w:rPr>
      </w:pPr>
      <w:r>
        <w:rPr>
          <w:b/>
        </w:rPr>
        <w:t xml:space="preserve">23. </w:t>
      </w:r>
      <w:r w:rsidR="00D7346E" w:rsidRPr="009F248B">
        <w:rPr>
          <w:b/>
        </w:rPr>
        <w:t>Đỗ Trung Hiếu</w:t>
      </w:r>
    </w:p>
    <w:p w:rsidR="00D7346E" w:rsidRPr="009F248B" w:rsidRDefault="00D7346E" w:rsidP="009C0792">
      <w:pPr>
        <w:spacing w:after="0" w:line="312" w:lineRule="auto"/>
        <w:jc w:val="both"/>
        <w:rPr>
          <w:b/>
          <w:i/>
        </w:rPr>
      </w:pPr>
      <w:r>
        <w:tab/>
      </w:r>
      <w:r w:rsidRPr="009F248B">
        <w:rPr>
          <w:b/>
          <w:i/>
        </w:rPr>
        <w:t>Nâng cao vai trò của công nghiệp hỗ trợ trong chuỗi giá trị ngành điện tử Việt Nam: thực trạng và giải pháp</w:t>
      </w:r>
    </w:p>
    <w:p w:rsidR="00D7346E" w:rsidRPr="00E76A19" w:rsidRDefault="00D7346E" w:rsidP="009C0792">
      <w:pPr>
        <w:spacing w:after="0" w:line="312" w:lineRule="auto"/>
        <w:ind w:firstLine="720"/>
        <w:jc w:val="both"/>
        <w:rPr>
          <w:i/>
        </w:rPr>
      </w:pPr>
      <w:r w:rsidRPr="003566E3">
        <w:rPr>
          <w:i/>
        </w:rPr>
        <w:t>Nguồn trích:</w:t>
      </w:r>
      <w:r>
        <w:rPr>
          <w:i/>
        </w:rPr>
        <w:t xml:space="preserve"> </w:t>
      </w:r>
      <w:r>
        <w:t>Tạp chí Kinh tế Châu Á- TBD, Số 593/2021; Tr.102-104</w:t>
      </w:r>
    </w:p>
    <w:p w:rsidR="00D7346E" w:rsidRPr="00FA5C43" w:rsidRDefault="00D7346E" w:rsidP="009C0792">
      <w:pPr>
        <w:spacing w:after="0" w:line="312" w:lineRule="auto"/>
        <w:jc w:val="both"/>
      </w:pPr>
      <w:r w:rsidRPr="003566E3">
        <w:rPr>
          <w:i/>
        </w:rPr>
        <w:tab/>
        <w:t>Từ khóa:</w:t>
      </w:r>
      <w:r>
        <w:rPr>
          <w:i/>
        </w:rPr>
        <w:t xml:space="preserve"> </w:t>
      </w:r>
      <w:r>
        <w:t>C</w:t>
      </w:r>
      <w:r w:rsidRPr="00FA5C43">
        <w:t>ông nghiệp hỗ trợ</w:t>
      </w:r>
      <w:r>
        <w:t xml:space="preserve">, </w:t>
      </w:r>
      <w:r w:rsidRPr="00FA5C43">
        <w:t>chuỗi giá trị</w:t>
      </w:r>
      <w:r>
        <w:t>,</w:t>
      </w:r>
      <w:r w:rsidRPr="00FA5C43">
        <w:t xml:space="preserve"> ngành điện tử</w:t>
      </w:r>
      <w:r>
        <w:t xml:space="preserve">, </w:t>
      </w:r>
      <w:r w:rsidRPr="00FA5C43">
        <w:t>Việt Nam</w:t>
      </w:r>
    </w:p>
    <w:p w:rsidR="00D7346E" w:rsidRPr="006404CF" w:rsidRDefault="00D7346E" w:rsidP="009C0792">
      <w:pPr>
        <w:spacing w:after="0" w:line="312" w:lineRule="auto"/>
        <w:jc w:val="both"/>
      </w:pPr>
      <w:r w:rsidRPr="003566E3">
        <w:rPr>
          <w:i/>
        </w:rPr>
        <w:tab/>
        <w:t>Tóm tắt</w:t>
      </w:r>
      <w:r>
        <w:rPr>
          <w:b/>
          <w:i/>
        </w:rPr>
        <w:t>:</w:t>
      </w:r>
      <w:r>
        <w:rPr>
          <w:b/>
        </w:rPr>
        <w:t xml:space="preserve"> </w:t>
      </w:r>
      <w:r w:rsidRPr="006404CF">
        <w:t>Ngành điện tử được quy hoạch là một trong các ngành công nghiệp mũi nhọn của nền kinh tế Việt Nam. Tuy nhiên mặc dù đã có trên 30 năm phát triển nhưng hiện nay ngành điện tử vẫn chưa mang lại hiệu quả mong muốn cho nền kinh tế</w:t>
      </w:r>
      <w:r>
        <w:t xml:space="preserve"> nước</w:t>
      </w:r>
      <w:r w:rsidRPr="006404CF">
        <w:t xml:space="preserve"> nhà. Bài viế</w:t>
      </w:r>
      <w:r>
        <w:t>t phân tích v</w:t>
      </w:r>
      <w:r w:rsidRPr="006404CF">
        <w:t>a</w:t>
      </w:r>
      <w:r>
        <w:t>i</w:t>
      </w:r>
      <w:r w:rsidRPr="006404CF">
        <w:t xml:space="preserve"> trò của công nghiệp hỗ trợ trong quá trình tạo ra chuỗi giá trị để lý giải cho hiệu quả thấp của ngành công nghiệp này. Đồng thời phân tích thực trạng và đưa ra các giải pháp nâng cao vai trò của công nghiệp hỗ trợ trong chuỗi giá trị của ngành điện tử.</w:t>
      </w:r>
    </w:p>
    <w:p w:rsidR="00D7346E" w:rsidRPr="00253F0D" w:rsidRDefault="00062A8D" w:rsidP="009C0792">
      <w:pPr>
        <w:spacing w:after="0" w:line="312" w:lineRule="auto"/>
        <w:jc w:val="both"/>
        <w:rPr>
          <w:b/>
        </w:rPr>
      </w:pPr>
      <w:r>
        <w:rPr>
          <w:b/>
        </w:rPr>
        <w:t xml:space="preserve">24. </w:t>
      </w:r>
      <w:r w:rsidR="00D7346E" w:rsidRPr="00253F0D">
        <w:rPr>
          <w:b/>
        </w:rPr>
        <w:t>Đặng Thị Quỳnh Trang</w:t>
      </w:r>
    </w:p>
    <w:p w:rsidR="00D7346E" w:rsidRPr="00253F0D" w:rsidRDefault="00D7346E" w:rsidP="009C0792">
      <w:pPr>
        <w:spacing w:after="0" w:line="312" w:lineRule="auto"/>
        <w:jc w:val="both"/>
        <w:rPr>
          <w:b/>
          <w:i/>
        </w:rPr>
      </w:pPr>
      <w:r>
        <w:tab/>
      </w:r>
      <w:r w:rsidRPr="00253F0D">
        <w:rPr>
          <w:b/>
          <w:i/>
        </w:rPr>
        <w:t>Một số giải pháp thúc đẩy thanh toán không dùng tiền mặt ở Việt Nam</w:t>
      </w:r>
    </w:p>
    <w:p w:rsidR="00D7346E" w:rsidRPr="00CB54C3" w:rsidRDefault="00D7346E" w:rsidP="009C0792">
      <w:pPr>
        <w:spacing w:after="0" w:line="312" w:lineRule="auto"/>
        <w:ind w:firstLine="720"/>
        <w:jc w:val="both"/>
      </w:pPr>
      <w:r w:rsidRPr="003566E3">
        <w:rPr>
          <w:i/>
        </w:rPr>
        <w:t>Nguồn trích:</w:t>
      </w:r>
      <w:r>
        <w:t xml:space="preserve"> Tạp chí Kinh tế Châu Á- TBD, Số 593/2021; Tr.108-110</w:t>
      </w:r>
    </w:p>
    <w:p w:rsidR="00D7346E" w:rsidRPr="006A6504" w:rsidRDefault="00D7346E" w:rsidP="009C0792">
      <w:pPr>
        <w:spacing w:after="0" w:line="312" w:lineRule="auto"/>
        <w:jc w:val="both"/>
      </w:pPr>
      <w:r w:rsidRPr="003566E3">
        <w:rPr>
          <w:i/>
        </w:rPr>
        <w:tab/>
        <w:t>Từ khóa:</w:t>
      </w:r>
      <w:r>
        <w:rPr>
          <w:i/>
        </w:rPr>
        <w:t xml:space="preserve"> </w:t>
      </w:r>
      <w:r>
        <w:t>T</w:t>
      </w:r>
      <w:r w:rsidRPr="006A6504">
        <w:t>húc đẩy, thanh toán không dùng tiền mặt, Việt Nam</w:t>
      </w:r>
    </w:p>
    <w:p w:rsidR="00D7346E" w:rsidRDefault="00D7346E" w:rsidP="009C0792">
      <w:pPr>
        <w:spacing w:after="0" w:line="312" w:lineRule="auto"/>
        <w:jc w:val="both"/>
      </w:pPr>
      <w:r w:rsidRPr="003566E3">
        <w:rPr>
          <w:i/>
        </w:rPr>
        <w:tab/>
        <w:t>Tóm tắt</w:t>
      </w:r>
      <w:r>
        <w:rPr>
          <w:b/>
          <w:i/>
        </w:rPr>
        <w:t>:</w:t>
      </w:r>
      <w:r>
        <w:rPr>
          <w:b/>
        </w:rPr>
        <w:t xml:space="preserve"> </w:t>
      </w:r>
      <w:r w:rsidRPr="00377754">
        <w:t>Thanh toán không dùng tiền mặt tại Việt Nam đã và đang có sự phát triển mạnh mẽ trong thời gian gần đây. Mặc dù vậy, tốc độ phát triển của thanh toán không dùng tiền mặt vẫn chưa đạt kỳ vọng đặt ra. Bài viết nhận định, để thúc đẩy thanh toán không dùng tiền mặt cần có những giải pháp phù hợp. Phân tích thực trạng thanh toán không dùng tiền mặt ở Việt Nam, từ đó đề xuất giải pháp nhằm thúc đẩy hình thức này trong thời gian tới.</w:t>
      </w:r>
    </w:p>
    <w:p w:rsidR="00D7346E" w:rsidRPr="003D0992" w:rsidRDefault="00062A8D" w:rsidP="009C0792">
      <w:pPr>
        <w:spacing w:after="0" w:line="312" w:lineRule="auto"/>
        <w:jc w:val="both"/>
        <w:rPr>
          <w:b/>
        </w:rPr>
      </w:pPr>
      <w:r>
        <w:rPr>
          <w:b/>
        </w:rPr>
        <w:t xml:space="preserve">25. </w:t>
      </w:r>
      <w:r w:rsidR="00D7346E" w:rsidRPr="003D0992">
        <w:rPr>
          <w:b/>
        </w:rPr>
        <w:t>Phí Thị Kim Thư</w:t>
      </w:r>
    </w:p>
    <w:p w:rsidR="00D7346E" w:rsidRPr="003D0992" w:rsidRDefault="00D7346E" w:rsidP="009C0792">
      <w:pPr>
        <w:spacing w:after="0" w:line="312" w:lineRule="auto"/>
        <w:jc w:val="both"/>
        <w:rPr>
          <w:b/>
          <w:i/>
        </w:rPr>
      </w:pPr>
      <w:r w:rsidRPr="003D0992">
        <w:rPr>
          <w:b/>
        </w:rPr>
        <w:tab/>
      </w:r>
      <w:r w:rsidRPr="003D0992">
        <w:rPr>
          <w:b/>
          <w:i/>
        </w:rPr>
        <w:t>Kinh nghiệm quốc tế về quản lý tài chính công và bài học cho Việt Nam</w:t>
      </w:r>
    </w:p>
    <w:p w:rsidR="00D7346E" w:rsidRPr="003D0992" w:rsidRDefault="00D7346E" w:rsidP="009C0792">
      <w:pPr>
        <w:spacing w:after="0" w:line="312" w:lineRule="auto"/>
        <w:ind w:firstLine="720"/>
        <w:jc w:val="both"/>
      </w:pPr>
      <w:r w:rsidRPr="003566E3">
        <w:rPr>
          <w:i/>
        </w:rPr>
        <w:t>Nguồn trích:</w:t>
      </w:r>
      <w:r>
        <w:t xml:space="preserve"> Tạp chí Kinh tế Châu Á- TBD, Số 593/2021; Tr.114-116</w:t>
      </w:r>
    </w:p>
    <w:p w:rsidR="00D7346E" w:rsidRPr="009C2BA7" w:rsidRDefault="00D7346E" w:rsidP="009C0792">
      <w:pPr>
        <w:spacing w:after="0" w:line="312" w:lineRule="auto"/>
        <w:jc w:val="both"/>
      </w:pPr>
      <w:r w:rsidRPr="003566E3">
        <w:rPr>
          <w:i/>
        </w:rPr>
        <w:tab/>
        <w:t>Từ khóa:</w:t>
      </w:r>
      <w:r>
        <w:rPr>
          <w:i/>
        </w:rPr>
        <w:t xml:space="preserve"> </w:t>
      </w:r>
      <w:r w:rsidRPr="009C2BA7">
        <w:t>Kinh nghiệm quốc tế</w:t>
      </w:r>
      <w:r>
        <w:t>,</w:t>
      </w:r>
      <w:r w:rsidRPr="009C2BA7">
        <w:t xml:space="preserve"> tài chính công, Việt Nam</w:t>
      </w:r>
    </w:p>
    <w:p w:rsidR="00D7346E" w:rsidRDefault="00D7346E" w:rsidP="009C0792">
      <w:pPr>
        <w:spacing w:after="0" w:line="312" w:lineRule="auto"/>
        <w:jc w:val="both"/>
      </w:pPr>
      <w:r w:rsidRPr="003566E3">
        <w:rPr>
          <w:i/>
        </w:rPr>
        <w:tab/>
        <w:t>Tóm tắt</w:t>
      </w:r>
      <w:r>
        <w:rPr>
          <w:b/>
          <w:i/>
        </w:rPr>
        <w:t>:</w:t>
      </w:r>
      <w:r>
        <w:rPr>
          <w:b/>
        </w:rPr>
        <w:t xml:space="preserve"> </w:t>
      </w:r>
      <w:r w:rsidRPr="00901A46">
        <w:t>Sau khủng hoảng kinh tế những năm 2007-2008 và ảnh hưởng của dịch bệnh trong những năm gần đây, hầu hết các quốc gia trên thế giới đều rơi vào tình trạng mất cân đối tài chính với các khoản nợ công ở mức cao và bội chi NSNN gia tăng, dao động trong nước khoảng</w:t>
      </w:r>
      <w:r>
        <w:t xml:space="preserve"> 2,5-5</w:t>
      </w:r>
      <w:r w:rsidRPr="00901A46">
        <w:t>%GDP. Việt Nam không nằm ngoài quy luật này, bội chi năm 2020 xấp xỉ 3% GDP, còn nợ công chiếm 60,2% GDP. Bài viết giới thiệu kinh nghiệm quản lý tài chính công của một số quốc gia như Mỹ, Trung Quố</w:t>
      </w:r>
      <w:r>
        <w:t>c, Thái Lan để Việt Nam học hỏi rút kinh nghiệm trong quản lý tài chính công.</w:t>
      </w:r>
    </w:p>
    <w:p w:rsidR="00D7346E" w:rsidRPr="002543F4" w:rsidRDefault="00062A8D" w:rsidP="009C0792">
      <w:pPr>
        <w:spacing w:after="0" w:line="312" w:lineRule="auto"/>
        <w:jc w:val="both"/>
        <w:rPr>
          <w:b/>
        </w:rPr>
      </w:pPr>
      <w:r>
        <w:rPr>
          <w:b/>
        </w:rPr>
        <w:t xml:space="preserve">26. </w:t>
      </w:r>
      <w:r w:rsidR="00D7346E" w:rsidRPr="002543F4">
        <w:rPr>
          <w:b/>
        </w:rPr>
        <w:t>Nguyễn Văn Lành</w:t>
      </w:r>
    </w:p>
    <w:p w:rsidR="00D7346E" w:rsidRPr="002543F4" w:rsidRDefault="00D7346E" w:rsidP="009C0792">
      <w:pPr>
        <w:spacing w:after="0" w:line="312" w:lineRule="auto"/>
        <w:jc w:val="both"/>
        <w:rPr>
          <w:b/>
          <w:i/>
        </w:rPr>
      </w:pPr>
      <w:r>
        <w:tab/>
      </w:r>
      <w:r w:rsidRPr="002543F4">
        <w:rPr>
          <w:b/>
          <w:i/>
        </w:rPr>
        <w:t>Bối cảnh mới trong quá trình hoàn thiện thể chế kinh tế thị trường định hướng xã hội chủ nghĩa của Việt Nam</w:t>
      </w:r>
    </w:p>
    <w:p w:rsidR="00D7346E" w:rsidRPr="003F4F06" w:rsidRDefault="00D7346E" w:rsidP="009C0792">
      <w:pPr>
        <w:spacing w:after="0" w:line="312" w:lineRule="auto"/>
        <w:ind w:firstLine="720"/>
        <w:jc w:val="both"/>
      </w:pPr>
      <w:r w:rsidRPr="003566E3">
        <w:rPr>
          <w:i/>
        </w:rPr>
        <w:t>Nguồn trích:</w:t>
      </w:r>
      <w:r>
        <w:t xml:space="preserve"> Tạp chí Kinh tế Châu Á- TBD, Số 593/2021; Tr.117-118</w:t>
      </w:r>
    </w:p>
    <w:p w:rsidR="00D7346E" w:rsidRPr="003F4F06" w:rsidRDefault="00D7346E" w:rsidP="009C0792">
      <w:pPr>
        <w:spacing w:after="0" w:line="312" w:lineRule="auto"/>
        <w:jc w:val="both"/>
      </w:pPr>
      <w:r w:rsidRPr="003566E3">
        <w:rPr>
          <w:i/>
        </w:rPr>
        <w:tab/>
        <w:t>Từ khóa:</w:t>
      </w:r>
      <w:r>
        <w:t xml:space="preserve"> T</w:t>
      </w:r>
      <w:r w:rsidRPr="003F4F06">
        <w:t>hể chế kinh tế thị trường, định hướng xã hội chủ nghĩa,Việt Nam</w:t>
      </w:r>
    </w:p>
    <w:p w:rsidR="00D7346E" w:rsidRPr="00232A1E" w:rsidRDefault="00D7346E" w:rsidP="009C0792">
      <w:pPr>
        <w:spacing w:after="0" w:line="312" w:lineRule="auto"/>
        <w:jc w:val="both"/>
      </w:pPr>
      <w:r w:rsidRPr="003566E3">
        <w:rPr>
          <w:i/>
        </w:rPr>
        <w:tab/>
        <w:t>Tóm tắt</w:t>
      </w:r>
      <w:r>
        <w:rPr>
          <w:b/>
          <w:i/>
        </w:rPr>
        <w:t>:</w:t>
      </w:r>
      <w:r>
        <w:rPr>
          <w:b/>
        </w:rPr>
        <w:t xml:space="preserve"> </w:t>
      </w:r>
      <w:r w:rsidRPr="00232A1E">
        <w:t>Nền kinh tế toàn cầu đang trong giai đoạn chuyển đổi sang quỹ đạo “bình thường mới”. Việt Nam cũng đã thay đổi nhiều. Những cơ hội và thách thức mới đang xuất hiện. Những loại hình dễ tổn thương mới đã xuất hiệu trong một môi trường chính trị toàn cầu không ổn định. Bài viết bàn về quá trình hoàn thiện thể chế kinh tế thị trường định hướng XHCN của Việt Nam trong bối cảnh mới.</w:t>
      </w:r>
    </w:p>
    <w:p w:rsidR="00D7346E" w:rsidRDefault="00062A8D" w:rsidP="009C0792">
      <w:pPr>
        <w:spacing w:after="0" w:line="312" w:lineRule="auto"/>
        <w:jc w:val="both"/>
        <w:rPr>
          <w:b/>
        </w:rPr>
      </w:pPr>
      <w:r>
        <w:rPr>
          <w:b/>
        </w:rPr>
        <w:t xml:space="preserve">27. </w:t>
      </w:r>
      <w:r w:rsidR="00D7346E">
        <w:rPr>
          <w:b/>
        </w:rPr>
        <w:t>Đào Trung Hiếu</w:t>
      </w:r>
    </w:p>
    <w:p w:rsidR="00D7346E" w:rsidRPr="002827A7" w:rsidRDefault="00D7346E" w:rsidP="009C0792">
      <w:pPr>
        <w:spacing w:after="0" w:line="312" w:lineRule="auto"/>
        <w:jc w:val="both"/>
        <w:rPr>
          <w:b/>
          <w:i/>
        </w:rPr>
      </w:pPr>
      <w:r>
        <w:rPr>
          <w:b/>
        </w:rPr>
        <w:tab/>
      </w:r>
      <w:r w:rsidRPr="002827A7">
        <w:rPr>
          <w:b/>
          <w:i/>
        </w:rPr>
        <w:t>Phát triển kinh tế ban đêm tại các thành phố của Việt Nam: một số đánh giá và kiến nghị</w:t>
      </w:r>
    </w:p>
    <w:p w:rsidR="00D7346E" w:rsidRPr="003566E3" w:rsidRDefault="00D7346E" w:rsidP="009C0792">
      <w:pPr>
        <w:spacing w:after="0" w:line="312" w:lineRule="auto"/>
        <w:ind w:firstLine="720"/>
        <w:jc w:val="both"/>
        <w:rPr>
          <w:i/>
        </w:rPr>
      </w:pPr>
      <w:r w:rsidRPr="003566E3">
        <w:rPr>
          <w:i/>
        </w:rPr>
        <w:t>Nguồn trích:</w:t>
      </w:r>
      <w:r>
        <w:rPr>
          <w:i/>
        </w:rPr>
        <w:t xml:space="preserve"> </w:t>
      </w:r>
      <w:r>
        <w:t xml:space="preserve">Tạp chí Kinh tế Châu Á- TBD, Số </w:t>
      </w:r>
      <w:r w:rsidRPr="00EB5F89">
        <w:t>594/</w:t>
      </w:r>
      <w:r>
        <w:t>2021; Tr.04-06</w:t>
      </w:r>
    </w:p>
    <w:p w:rsidR="00D7346E" w:rsidRPr="0017194A" w:rsidRDefault="00D7346E" w:rsidP="009C0792">
      <w:pPr>
        <w:spacing w:after="0" w:line="312" w:lineRule="auto"/>
        <w:jc w:val="both"/>
      </w:pPr>
      <w:r w:rsidRPr="003566E3">
        <w:rPr>
          <w:i/>
        </w:rPr>
        <w:tab/>
        <w:t>Từ khóa:</w:t>
      </w:r>
      <w:r>
        <w:t xml:space="preserve"> </w:t>
      </w:r>
      <w:r w:rsidRPr="0017194A">
        <w:t>Kinh tế ban đêm</w:t>
      </w:r>
      <w:r>
        <w:t>,</w:t>
      </w:r>
      <w:r w:rsidRPr="0017194A">
        <w:t xml:space="preserve"> thành phố</w:t>
      </w:r>
      <w:r>
        <w:t xml:space="preserve">, </w:t>
      </w:r>
      <w:r w:rsidRPr="0017194A">
        <w:t>Việt Nam</w:t>
      </w:r>
    </w:p>
    <w:p w:rsidR="00D7346E" w:rsidRPr="00FC41D0" w:rsidRDefault="00D7346E" w:rsidP="009C0792">
      <w:pPr>
        <w:spacing w:after="0" w:line="312" w:lineRule="auto"/>
        <w:jc w:val="both"/>
        <w:rPr>
          <w:lang w:val="vi-VN"/>
        </w:rPr>
      </w:pPr>
      <w:r w:rsidRPr="003566E3">
        <w:rPr>
          <w:i/>
        </w:rPr>
        <w:tab/>
        <w:t>Tóm tắt</w:t>
      </w:r>
      <w:r>
        <w:rPr>
          <w:b/>
          <w:i/>
        </w:rPr>
        <w:t>:</w:t>
      </w:r>
      <w:r>
        <w:rPr>
          <w:b/>
        </w:rPr>
        <w:t xml:space="preserve"> </w:t>
      </w:r>
      <w:r w:rsidRPr="00FC41D0">
        <w:rPr>
          <w:lang w:val="vi-VN"/>
        </w:rPr>
        <w:t>Tại Việt Nam, chưa có nghiên cứu chính thức nào xác định quy mô cũng như tác động của “kinh tế ban đêm” đến hoạt động kinh tế nói chung. Phần lớn sản phẩm du lịch của Việt Nam hiện nay chủ yếu chỉ tập trung từ 7 giờ sáng đến 17 giờ chiều. Tuy nhiên, sản phẩm có thể thu được nhiều nhất lại từ 18 giờ tối đến 3 giờ sáng ngày hôm sau thì đến nay vẫn không được phát triển. Bài viết phân tích thực trạng những thuận lợi, khó khăn, cơ hội và thách thức đối với các thành phố lớn của Việt Nam trong việc thu hút du khách hàng năm, từ đó đề xuất một số biện pháp nhằm giúp phát triển nền kinh tế ban đêm trong giai đoạn mới.</w:t>
      </w:r>
    </w:p>
    <w:p w:rsidR="00D7346E" w:rsidRPr="00B03AFC" w:rsidRDefault="00062A8D" w:rsidP="009C0792">
      <w:pPr>
        <w:spacing w:after="0" w:line="312" w:lineRule="auto"/>
        <w:jc w:val="both"/>
        <w:rPr>
          <w:b/>
          <w:lang w:val="vi-VN"/>
        </w:rPr>
      </w:pPr>
      <w:r>
        <w:rPr>
          <w:b/>
        </w:rPr>
        <w:t xml:space="preserve">28. </w:t>
      </w:r>
      <w:r w:rsidR="00D7346E" w:rsidRPr="00B03AFC">
        <w:rPr>
          <w:b/>
          <w:lang w:val="vi-VN"/>
        </w:rPr>
        <w:t>Lê Mạnh Hùng</w:t>
      </w:r>
    </w:p>
    <w:p w:rsidR="00D7346E" w:rsidRPr="00B03AFC" w:rsidRDefault="00D7346E" w:rsidP="009C0792">
      <w:pPr>
        <w:spacing w:after="0" w:line="312" w:lineRule="auto"/>
        <w:jc w:val="both"/>
        <w:rPr>
          <w:b/>
          <w:i/>
          <w:lang w:val="vi-VN"/>
        </w:rPr>
      </w:pPr>
      <w:r w:rsidRPr="00B03AFC">
        <w:rPr>
          <w:b/>
          <w:lang w:val="vi-VN"/>
        </w:rPr>
        <w:tab/>
      </w:r>
      <w:r w:rsidRPr="00B03AFC">
        <w:rPr>
          <w:b/>
          <w:i/>
          <w:lang w:val="vi-VN"/>
        </w:rPr>
        <w:t>Bất bình đẳng ở Việt Nam: thực trạng và kiến nghị</w:t>
      </w:r>
    </w:p>
    <w:p w:rsidR="00D7346E" w:rsidRPr="00B03AFC" w:rsidRDefault="00D7346E" w:rsidP="009C0792">
      <w:pPr>
        <w:spacing w:after="0" w:line="312" w:lineRule="auto"/>
        <w:ind w:firstLine="720"/>
        <w:jc w:val="both"/>
        <w:rPr>
          <w:lang w:val="vi-VN"/>
        </w:rPr>
      </w:pPr>
      <w:r w:rsidRPr="00B03AFC">
        <w:rPr>
          <w:i/>
          <w:lang w:val="vi-VN"/>
        </w:rPr>
        <w:t xml:space="preserve">Nguồn trích: </w:t>
      </w:r>
      <w:r w:rsidRPr="00B03AFC">
        <w:rPr>
          <w:lang w:val="vi-VN"/>
        </w:rPr>
        <w:t>Tạp chí Kinh tế Châu Á- TBD, Số 594/2021; Tr.07-09</w:t>
      </w:r>
    </w:p>
    <w:p w:rsidR="00D7346E" w:rsidRPr="00B03AFC" w:rsidRDefault="00D7346E" w:rsidP="009C0792">
      <w:pPr>
        <w:spacing w:after="0" w:line="312" w:lineRule="auto"/>
        <w:jc w:val="both"/>
        <w:rPr>
          <w:lang w:val="vi-VN"/>
        </w:rPr>
      </w:pPr>
      <w:r w:rsidRPr="00B03AFC">
        <w:rPr>
          <w:i/>
          <w:lang w:val="vi-VN"/>
        </w:rPr>
        <w:tab/>
        <w:t xml:space="preserve">Từ khóa: </w:t>
      </w:r>
      <w:r w:rsidRPr="00B03AFC">
        <w:rPr>
          <w:lang w:val="vi-VN"/>
        </w:rPr>
        <w:t>Bất bình đẳng, Việt Nam</w:t>
      </w:r>
    </w:p>
    <w:p w:rsidR="00D7346E" w:rsidRPr="00EB5F89" w:rsidRDefault="00D7346E" w:rsidP="009C0792">
      <w:pPr>
        <w:spacing w:after="0" w:line="312" w:lineRule="auto"/>
        <w:jc w:val="both"/>
        <w:rPr>
          <w:lang w:val="vi-VN"/>
        </w:rPr>
      </w:pPr>
      <w:r w:rsidRPr="00B03AFC">
        <w:rPr>
          <w:i/>
          <w:lang w:val="vi-VN"/>
        </w:rPr>
        <w:tab/>
        <w:t>Tóm tắt</w:t>
      </w:r>
      <w:r w:rsidRPr="00B03AFC">
        <w:rPr>
          <w:b/>
          <w:i/>
          <w:lang w:val="vi-VN"/>
        </w:rPr>
        <w:t>:</w:t>
      </w:r>
      <w:r>
        <w:rPr>
          <w:b/>
          <w:lang w:val="vi-VN"/>
        </w:rPr>
        <w:t xml:space="preserve"> </w:t>
      </w:r>
      <w:r w:rsidRPr="00EB5F89">
        <w:rPr>
          <w:lang w:val="vi-VN"/>
        </w:rPr>
        <w:t xml:space="preserve">Bất bình đẳng và phân hóa giàu nghèo là một hiện tượng không thể tránh khỏi trong quá trình tăng trưởng và phát triển. </w:t>
      </w:r>
      <w:r>
        <w:rPr>
          <w:lang w:val="vi-VN"/>
        </w:rPr>
        <w:t>Dưới góc độ kinh tế, phân hóa giàu nghèo có thể trở thành yếu tố kìm hãm tăng trưởng kinh tế không thể ổn định. Bài viết tập trung phân tích tình trạng bất bình đẳng ở Việt Nam qua ba tiêu chí: thu nhập, chi tiêu và tài sản. Từ đó</w:t>
      </w:r>
      <w:r w:rsidRPr="00B03AFC">
        <w:rPr>
          <w:lang w:val="vi-VN"/>
        </w:rPr>
        <w:t>,</w:t>
      </w:r>
      <w:r>
        <w:rPr>
          <w:lang w:val="vi-VN"/>
        </w:rPr>
        <w:t xml:space="preserve"> đưa ra một số đánh giá và đề xuất 5 giải pháp nhằm giảm thiểu tình trạng bất bình đẳng tại Việt Nam.</w:t>
      </w:r>
    </w:p>
    <w:p w:rsidR="00D7346E" w:rsidRPr="00B03AFC" w:rsidRDefault="00062A8D" w:rsidP="009C0792">
      <w:pPr>
        <w:spacing w:after="0" w:line="312" w:lineRule="auto"/>
        <w:jc w:val="both"/>
        <w:rPr>
          <w:b/>
          <w:lang w:val="vi-VN"/>
        </w:rPr>
      </w:pPr>
      <w:r>
        <w:rPr>
          <w:b/>
        </w:rPr>
        <w:t xml:space="preserve">29. </w:t>
      </w:r>
      <w:r w:rsidR="00D7346E" w:rsidRPr="00B03AFC">
        <w:rPr>
          <w:b/>
          <w:lang w:val="vi-VN"/>
        </w:rPr>
        <w:t>Nguyễn Thị Mai</w:t>
      </w:r>
    </w:p>
    <w:p w:rsidR="00D7346E" w:rsidRPr="00B03AFC" w:rsidRDefault="00D7346E" w:rsidP="009C0792">
      <w:pPr>
        <w:spacing w:after="0" w:line="312" w:lineRule="auto"/>
        <w:jc w:val="both"/>
        <w:rPr>
          <w:b/>
          <w:i/>
          <w:lang w:val="vi-VN"/>
        </w:rPr>
      </w:pPr>
      <w:r w:rsidRPr="00B03AFC">
        <w:rPr>
          <w:b/>
          <w:lang w:val="vi-VN"/>
        </w:rPr>
        <w:tab/>
      </w:r>
      <w:r w:rsidRPr="00B03AFC">
        <w:rPr>
          <w:b/>
          <w:i/>
          <w:lang w:val="vi-VN"/>
        </w:rPr>
        <w:t>Thực trạng và giải pháp giải ngân vốn đầu tư công từ nguồn vay nước ngoài</w:t>
      </w:r>
    </w:p>
    <w:p w:rsidR="00D7346E" w:rsidRPr="00B03AFC" w:rsidRDefault="00D7346E" w:rsidP="009C0792">
      <w:pPr>
        <w:spacing w:after="0" w:line="312" w:lineRule="auto"/>
        <w:ind w:firstLine="720"/>
        <w:jc w:val="both"/>
        <w:rPr>
          <w:lang w:val="vi-VN"/>
        </w:rPr>
      </w:pPr>
      <w:r w:rsidRPr="00B03AFC">
        <w:rPr>
          <w:i/>
          <w:lang w:val="vi-VN"/>
        </w:rPr>
        <w:t>Nguồn trích:</w:t>
      </w:r>
      <w:r w:rsidRPr="00B03AFC">
        <w:rPr>
          <w:lang w:val="vi-VN"/>
        </w:rPr>
        <w:t xml:space="preserve"> Tạp chí Kinh tế Châu Á- TBD, Số 594/2021; Tr.10-12</w:t>
      </w:r>
    </w:p>
    <w:p w:rsidR="00D7346E" w:rsidRPr="00B03AFC" w:rsidRDefault="00D7346E" w:rsidP="009C0792">
      <w:pPr>
        <w:spacing w:after="0" w:line="312" w:lineRule="auto"/>
        <w:jc w:val="both"/>
        <w:rPr>
          <w:b/>
          <w:lang w:val="vi-VN"/>
        </w:rPr>
      </w:pPr>
      <w:r w:rsidRPr="00B03AFC">
        <w:rPr>
          <w:i/>
          <w:lang w:val="vi-VN"/>
        </w:rPr>
        <w:tab/>
        <w:t>Từ khóa:</w:t>
      </w:r>
      <w:r w:rsidRPr="00B03AFC">
        <w:rPr>
          <w:lang w:val="vi-VN"/>
        </w:rPr>
        <w:t xml:space="preserve"> Giải ngân, vốn đầu tư công, nguồn vay, nước ngoài, Việt Nam</w:t>
      </w:r>
    </w:p>
    <w:p w:rsidR="00D7346E" w:rsidRPr="00B03AFC" w:rsidRDefault="00D7346E" w:rsidP="009C0792">
      <w:pPr>
        <w:spacing w:after="0" w:line="312" w:lineRule="auto"/>
        <w:jc w:val="both"/>
        <w:rPr>
          <w:lang w:val="vi-VN"/>
        </w:rPr>
      </w:pPr>
      <w:r w:rsidRPr="00B03AFC">
        <w:rPr>
          <w:i/>
          <w:lang w:val="vi-VN"/>
        </w:rPr>
        <w:tab/>
        <w:t>Tóm tắt</w:t>
      </w:r>
      <w:r w:rsidRPr="00B03AFC">
        <w:rPr>
          <w:b/>
          <w:i/>
          <w:lang w:val="vi-VN"/>
        </w:rPr>
        <w:t>:</w:t>
      </w:r>
      <w:r w:rsidRPr="00B03AFC">
        <w:rPr>
          <w:b/>
          <w:lang w:val="vi-VN"/>
        </w:rPr>
        <w:t xml:space="preserve"> </w:t>
      </w:r>
      <w:r w:rsidRPr="00B03AFC">
        <w:rPr>
          <w:lang w:val="vi-VN"/>
        </w:rPr>
        <w:t>Quản lý nguồn vốn vay nước ngoài với mục tiêu giải ngân vốn đầu tư công đang được thúc đẩy mạnh và tiếp tục triển khai thực hiện các biện pháp cho giai đoạn 2021-2025 ngay cả khi đại dịch Covid-19 vẫn đang có những tác động to lớn đến mọi mặt đời sống xã hội ở Việt Nam; ảnh hưởng đến hoạt động kinh doanh-sản xuất cả nước bao gồm cả các dự án sử dụng nguồn vốn vay nước ngoài. Bài viết đánh giá tình hình giải ngân vốn đầu tư công từ nguồn vốn vay nước ngoài và đưa ra giải phát nhằm phát huy hiệu quả của vốn đầu tư công từ nguồn vốn vay nước ngoài.</w:t>
      </w:r>
    </w:p>
    <w:p w:rsidR="00D7346E" w:rsidRPr="00B03AFC" w:rsidRDefault="00DA2794" w:rsidP="009C0792">
      <w:pPr>
        <w:spacing w:after="0" w:line="312" w:lineRule="auto"/>
        <w:jc w:val="both"/>
        <w:rPr>
          <w:b/>
          <w:lang w:val="vi-VN"/>
        </w:rPr>
      </w:pPr>
      <w:r>
        <w:rPr>
          <w:b/>
        </w:rPr>
        <w:t xml:space="preserve">30. </w:t>
      </w:r>
      <w:r w:rsidR="00D7346E" w:rsidRPr="00B03AFC">
        <w:rPr>
          <w:b/>
          <w:lang w:val="vi-VN"/>
        </w:rPr>
        <w:t>Nguyễn Văn Lành</w:t>
      </w:r>
    </w:p>
    <w:p w:rsidR="00D7346E" w:rsidRPr="00B03AFC" w:rsidRDefault="00D7346E" w:rsidP="009C0792">
      <w:pPr>
        <w:spacing w:after="0" w:line="312" w:lineRule="auto"/>
        <w:jc w:val="both"/>
        <w:rPr>
          <w:b/>
          <w:i/>
          <w:lang w:val="vi-VN"/>
        </w:rPr>
      </w:pPr>
      <w:r w:rsidRPr="00B03AFC">
        <w:rPr>
          <w:b/>
          <w:lang w:val="vi-VN"/>
        </w:rPr>
        <w:tab/>
      </w:r>
      <w:r w:rsidRPr="00B03AFC">
        <w:rPr>
          <w:b/>
          <w:i/>
          <w:lang w:val="vi-VN"/>
        </w:rPr>
        <w:t>Thương mại Việt Nam: thực trạng và định hướng phát triển đến năm 2025</w:t>
      </w:r>
    </w:p>
    <w:p w:rsidR="00D7346E" w:rsidRPr="00B03AFC" w:rsidRDefault="00D7346E" w:rsidP="009C0792">
      <w:pPr>
        <w:spacing w:after="0" w:line="312" w:lineRule="auto"/>
        <w:ind w:firstLine="720"/>
        <w:jc w:val="both"/>
        <w:rPr>
          <w:lang w:val="vi-VN"/>
        </w:rPr>
      </w:pPr>
      <w:r w:rsidRPr="00B03AFC">
        <w:rPr>
          <w:i/>
          <w:lang w:val="vi-VN"/>
        </w:rPr>
        <w:t>Nguồn trích:</w:t>
      </w:r>
      <w:r w:rsidRPr="00B03AFC">
        <w:rPr>
          <w:lang w:val="vi-VN"/>
        </w:rPr>
        <w:t xml:space="preserve"> Tạp chí Kinh tế Châu Á- TBD, Số 594/2021; Tr.13-15</w:t>
      </w:r>
    </w:p>
    <w:p w:rsidR="00D7346E" w:rsidRPr="00B03AFC" w:rsidRDefault="00D7346E" w:rsidP="009C0792">
      <w:pPr>
        <w:spacing w:after="0" w:line="312" w:lineRule="auto"/>
        <w:jc w:val="both"/>
        <w:rPr>
          <w:lang w:val="vi-VN"/>
        </w:rPr>
      </w:pPr>
      <w:r w:rsidRPr="00B03AFC">
        <w:rPr>
          <w:i/>
          <w:lang w:val="vi-VN"/>
        </w:rPr>
        <w:tab/>
        <w:t>Từ khóa:</w:t>
      </w:r>
      <w:r w:rsidRPr="00B03AFC">
        <w:rPr>
          <w:lang w:val="vi-VN"/>
        </w:rPr>
        <w:t xml:space="preserve"> Thương mại, phát triển, năm 2025, Việt Nam</w:t>
      </w:r>
    </w:p>
    <w:p w:rsidR="00D7346E" w:rsidRPr="00B03AFC" w:rsidRDefault="00D7346E" w:rsidP="009C0792">
      <w:pPr>
        <w:spacing w:after="0" w:line="312" w:lineRule="auto"/>
        <w:jc w:val="both"/>
        <w:rPr>
          <w:lang w:val="vi-VN"/>
        </w:rPr>
      </w:pPr>
      <w:r w:rsidRPr="00B03AFC">
        <w:rPr>
          <w:i/>
          <w:lang w:val="vi-VN"/>
        </w:rPr>
        <w:tab/>
        <w:t>Tóm tắt</w:t>
      </w:r>
      <w:r w:rsidRPr="00B03AFC">
        <w:rPr>
          <w:b/>
          <w:i/>
          <w:lang w:val="vi-VN"/>
        </w:rPr>
        <w:t>:</w:t>
      </w:r>
      <w:r w:rsidRPr="00B03AFC">
        <w:rPr>
          <w:b/>
          <w:lang w:val="vi-VN"/>
        </w:rPr>
        <w:t xml:space="preserve"> </w:t>
      </w:r>
      <w:r w:rsidRPr="00B03AFC">
        <w:rPr>
          <w:lang w:val="vi-VN"/>
        </w:rPr>
        <w:t xml:space="preserve">Trải qua 30 năm thực hiện công cuộc đổi mới, định hướng phát triển thương mại Việt Nam đã từng bước được điều chỉnh cùng với tiến trình mở cửa thị trường. Những bước điều chỉnh đó đã mang lại những thành tựu quan trọng trong phát triển thương mại Việt Nam. Bài viết khái quát thực trạng thương mại Việt Nam trong 30 năm đổi mới và định hướng phát triển đến năm 2025. </w:t>
      </w:r>
    </w:p>
    <w:p w:rsidR="00D7346E" w:rsidRPr="00B03AFC" w:rsidRDefault="00DA2794" w:rsidP="009C0792">
      <w:pPr>
        <w:spacing w:after="0" w:line="312" w:lineRule="auto"/>
        <w:jc w:val="both"/>
        <w:rPr>
          <w:b/>
          <w:lang w:val="vi-VN"/>
        </w:rPr>
      </w:pPr>
      <w:r w:rsidRPr="00DA2794">
        <w:rPr>
          <w:b/>
          <w:lang w:val="vi-VN"/>
        </w:rPr>
        <w:t xml:space="preserve">31. </w:t>
      </w:r>
      <w:r w:rsidR="00D7346E" w:rsidRPr="00B03AFC">
        <w:rPr>
          <w:b/>
          <w:lang w:val="vi-VN"/>
        </w:rPr>
        <w:t>Hà Thị Bích Hạnh, Mai Anh Vũ</w:t>
      </w:r>
    </w:p>
    <w:p w:rsidR="00D7346E" w:rsidRPr="00B03AFC" w:rsidRDefault="00D7346E" w:rsidP="009C0792">
      <w:pPr>
        <w:spacing w:after="0" w:line="312" w:lineRule="auto"/>
        <w:jc w:val="both"/>
        <w:rPr>
          <w:b/>
          <w:i/>
          <w:lang w:val="vi-VN"/>
        </w:rPr>
      </w:pPr>
      <w:r w:rsidRPr="00B03AFC">
        <w:rPr>
          <w:b/>
          <w:lang w:val="vi-VN"/>
        </w:rPr>
        <w:tab/>
      </w:r>
      <w:r w:rsidRPr="00B03AFC">
        <w:rPr>
          <w:b/>
          <w:i/>
          <w:lang w:val="vi-VN"/>
        </w:rPr>
        <w:t>Khu vực công và các hoạt động của khu vực công</w:t>
      </w:r>
    </w:p>
    <w:p w:rsidR="00D7346E" w:rsidRPr="00B03AFC" w:rsidRDefault="00D7346E" w:rsidP="009C0792">
      <w:pPr>
        <w:spacing w:after="0" w:line="312" w:lineRule="auto"/>
        <w:ind w:firstLine="720"/>
        <w:jc w:val="both"/>
        <w:rPr>
          <w:lang w:val="vi-VN"/>
        </w:rPr>
      </w:pPr>
      <w:r w:rsidRPr="00B03AFC">
        <w:rPr>
          <w:i/>
          <w:lang w:val="vi-VN"/>
        </w:rPr>
        <w:t xml:space="preserve">Nguồn trích: </w:t>
      </w:r>
      <w:r w:rsidRPr="00B03AFC">
        <w:rPr>
          <w:lang w:val="vi-VN"/>
        </w:rPr>
        <w:t>Tạp chí Kinh tế Châu Á- TBD, Số 594/2021; Tr.82-84</w:t>
      </w:r>
    </w:p>
    <w:p w:rsidR="00D7346E" w:rsidRPr="00B03AFC" w:rsidRDefault="00D7346E" w:rsidP="009C0792">
      <w:pPr>
        <w:spacing w:after="0" w:line="312" w:lineRule="auto"/>
        <w:jc w:val="both"/>
        <w:rPr>
          <w:lang w:val="vi-VN"/>
        </w:rPr>
      </w:pPr>
      <w:r w:rsidRPr="00B03AFC">
        <w:rPr>
          <w:i/>
          <w:lang w:val="vi-VN"/>
        </w:rPr>
        <w:tab/>
        <w:t xml:space="preserve">Từ khóa: </w:t>
      </w:r>
      <w:r w:rsidRPr="00B03AFC">
        <w:rPr>
          <w:lang w:val="vi-VN"/>
        </w:rPr>
        <w:t>Khu vực công, hoạt động, Việt Nam</w:t>
      </w:r>
    </w:p>
    <w:p w:rsidR="00D7346E" w:rsidRPr="00B03AFC" w:rsidRDefault="00D7346E" w:rsidP="009C0792">
      <w:pPr>
        <w:spacing w:after="0" w:line="312" w:lineRule="auto"/>
        <w:jc w:val="both"/>
        <w:rPr>
          <w:lang w:val="vi-VN"/>
        </w:rPr>
      </w:pPr>
      <w:r w:rsidRPr="00B03AFC">
        <w:rPr>
          <w:i/>
          <w:lang w:val="vi-VN"/>
        </w:rPr>
        <w:tab/>
        <w:t>Tóm tắt</w:t>
      </w:r>
      <w:r w:rsidRPr="00B03AFC">
        <w:rPr>
          <w:b/>
          <w:i/>
          <w:lang w:val="vi-VN"/>
        </w:rPr>
        <w:t>:</w:t>
      </w:r>
      <w:r w:rsidRPr="00B03AFC">
        <w:rPr>
          <w:b/>
          <w:lang w:val="vi-VN"/>
        </w:rPr>
        <w:t xml:space="preserve"> </w:t>
      </w:r>
      <w:r w:rsidRPr="00B03AFC">
        <w:rPr>
          <w:lang w:val="vi-VN"/>
        </w:rPr>
        <w:t xml:space="preserve">Trong đời sống hàng ngày, mỗi chúng ta đều cần đến những loại hàng hóa do Khu vực công cung cấp như: y tế, giáo dục và đào tạo, các dịch vụ công và rất nhiều những sản phẩm dịch vụ công khác. Bài viết đề cập tới các khái niệm về khu vực công theo góc nhìn của những nhà nghiên cứu kinh tế và các hoạt động của nó mà bất cứ quốc gia nào cũng có, đó là những hoạt động nhằm đảm bảo cho một hệ thống pháp luật của quốc gia và những hoạt động mang tính chất sản xuất, cung cấp các loại hàng hóa và dịch vụ cho xã hội. </w:t>
      </w:r>
    </w:p>
    <w:p w:rsidR="00D7346E" w:rsidRPr="00B03AFC" w:rsidRDefault="00DA2794" w:rsidP="009C0792">
      <w:pPr>
        <w:spacing w:after="0" w:line="312" w:lineRule="auto"/>
        <w:jc w:val="both"/>
        <w:rPr>
          <w:b/>
          <w:lang w:val="vi-VN"/>
        </w:rPr>
      </w:pPr>
      <w:r>
        <w:rPr>
          <w:b/>
        </w:rPr>
        <w:t xml:space="preserve">32. </w:t>
      </w:r>
      <w:r w:rsidR="00D7346E" w:rsidRPr="00B03AFC">
        <w:rPr>
          <w:b/>
          <w:lang w:val="vi-VN"/>
        </w:rPr>
        <w:t>Tô Trọng Mạnh</w:t>
      </w:r>
    </w:p>
    <w:p w:rsidR="00D7346E" w:rsidRPr="00B03AFC" w:rsidRDefault="00D7346E" w:rsidP="009C0792">
      <w:pPr>
        <w:spacing w:after="0" w:line="312" w:lineRule="auto"/>
        <w:jc w:val="both"/>
        <w:rPr>
          <w:b/>
          <w:i/>
          <w:lang w:val="vi-VN"/>
        </w:rPr>
      </w:pPr>
      <w:r w:rsidRPr="00B03AFC">
        <w:rPr>
          <w:b/>
          <w:lang w:val="vi-VN"/>
        </w:rPr>
        <w:tab/>
      </w:r>
      <w:r w:rsidRPr="00B03AFC">
        <w:rPr>
          <w:b/>
          <w:i/>
          <w:lang w:val="vi-VN"/>
        </w:rPr>
        <w:t>Chính sách hỗ trợ doanh nghiệp khởi nghiệp sáng tạo tại Việt Nam: vấn đề đặt ra và giải pháp</w:t>
      </w:r>
    </w:p>
    <w:p w:rsidR="00D7346E" w:rsidRPr="00B03AFC" w:rsidRDefault="00D7346E" w:rsidP="009C0792">
      <w:pPr>
        <w:spacing w:after="0" w:line="312" w:lineRule="auto"/>
        <w:ind w:firstLine="720"/>
        <w:jc w:val="both"/>
        <w:rPr>
          <w:lang w:val="vi-VN"/>
        </w:rPr>
      </w:pPr>
      <w:r w:rsidRPr="00B03AFC">
        <w:rPr>
          <w:i/>
          <w:lang w:val="vi-VN"/>
        </w:rPr>
        <w:t>Nguồn trích:</w:t>
      </w:r>
      <w:r w:rsidRPr="00B03AFC">
        <w:rPr>
          <w:lang w:val="vi-VN"/>
        </w:rPr>
        <w:t xml:space="preserve"> Tạp chí Kinh tế Châu Á- TBD, Số 594/2021; Tr.88-90</w:t>
      </w:r>
    </w:p>
    <w:p w:rsidR="00D7346E" w:rsidRPr="00B03AFC" w:rsidRDefault="00D7346E" w:rsidP="009C0792">
      <w:pPr>
        <w:spacing w:after="0" w:line="312" w:lineRule="auto"/>
        <w:jc w:val="both"/>
        <w:rPr>
          <w:lang w:val="vi-VN"/>
        </w:rPr>
      </w:pPr>
      <w:r w:rsidRPr="00B03AFC">
        <w:rPr>
          <w:i/>
          <w:lang w:val="vi-VN"/>
        </w:rPr>
        <w:tab/>
        <w:t xml:space="preserve">Từ khóa: </w:t>
      </w:r>
      <w:r w:rsidRPr="00B03AFC">
        <w:rPr>
          <w:lang w:val="vi-VN"/>
        </w:rPr>
        <w:t>Chính sách, doanh nghiệp, khởi nghiệp sáng tạo, Việt Nam</w:t>
      </w:r>
    </w:p>
    <w:p w:rsidR="00D7346E" w:rsidRPr="00B03AFC" w:rsidRDefault="00D7346E" w:rsidP="009C0792">
      <w:pPr>
        <w:spacing w:after="0" w:line="312" w:lineRule="auto"/>
        <w:jc w:val="both"/>
        <w:rPr>
          <w:b/>
          <w:lang w:val="vi-VN"/>
        </w:rPr>
      </w:pPr>
      <w:r w:rsidRPr="00B03AFC">
        <w:rPr>
          <w:i/>
          <w:lang w:val="vi-VN"/>
        </w:rPr>
        <w:tab/>
        <w:t>Tóm tắt</w:t>
      </w:r>
      <w:r w:rsidRPr="00B03AFC">
        <w:rPr>
          <w:b/>
          <w:i/>
          <w:lang w:val="vi-VN"/>
        </w:rPr>
        <w:t>:</w:t>
      </w:r>
      <w:r w:rsidRPr="00B03AFC">
        <w:rPr>
          <w:b/>
          <w:lang w:val="vi-VN"/>
        </w:rPr>
        <w:t xml:space="preserve"> </w:t>
      </w:r>
      <w:r w:rsidRPr="00B03AFC">
        <w:rPr>
          <w:lang w:val="vi-VN"/>
        </w:rPr>
        <w:t>Cách mạng công nghiệp lần thứ tư có ảnh hưởng đến Việt Nam ở những mức độ khác nhau trong các lĩnh vực của đời sống, kinh tế, chính trị và các chính sách. Trong đó, có chính sách hỗ trợ doanh nghiệp khởi nghiệp sáng tạo tại Viêt Nam. Bài viết nghiên cứu tổng quan, vai trò của chính sách, đặc biệt chỉ ra những vấn đề cần giải quyết và đề xuất một số biện pháp góp phần hoàn thiện chính sách hỗ trợ doanh nghiệp khởi nghiệp sáng tạo tại Việt Nam hiện nay.</w:t>
      </w:r>
    </w:p>
    <w:p w:rsidR="00D7346E" w:rsidRPr="00B03AFC" w:rsidRDefault="00DA2794" w:rsidP="009C0792">
      <w:pPr>
        <w:spacing w:after="0" w:line="312" w:lineRule="auto"/>
        <w:jc w:val="both"/>
        <w:rPr>
          <w:b/>
          <w:lang w:val="vi-VN"/>
        </w:rPr>
      </w:pPr>
      <w:r>
        <w:rPr>
          <w:b/>
        </w:rPr>
        <w:t xml:space="preserve">33. </w:t>
      </w:r>
      <w:r w:rsidR="00D7346E" w:rsidRPr="00B03AFC">
        <w:rPr>
          <w:b/>
          <w:lang w:val="vi-VN"/>
        </w:rPr>
        <w:t>Phạm Thị Kim Xuyến</w:t>
      </w:r>
    </w:p>
    <w:p w:rsidR="00D7346E" w:rsidRPr="00B03AFC" w:rsidRDefault="00D7346E" w:rsidP="009C0792">
      <w:pPr>
        <w:spacing w:after="0" w:line="312" w:lineRule="auto"/>
        <w:jc w:val="both"/>
        <w:rPr>
          <w:b/>
          <w:i/>
          <w:lang w:val="vi-VN"/>
        </w:rPr>
      </w:pPr>
      <w:r w:rsidRPr="00B03AFC">
        <w:rPr>
          <w:b/>
          <w:lang w:val="vi-VN"/>
        </w:rPr>
        <w:tab/>
      </w:r>
      <w:r w:rsidRPr="00B03AFC">
        <w:rPr>
          <w:b/>
          <w:i/>
          <w:lang w:val="vi-VN"/>
        </w:rPr>
        <w:t>Bảo đảm an ninh tài chính: kinh nghiệm một số quốc gia và bài học cho Việt Nam</w:t>
      </w:r>
    </w:p>
    <w:p w:rsidR="00D7346E" w:rsidRPr="00B03AFC" w:rsidRDefault="00D7346E" w:rsidP="009C0792">
      <w:pPr>
        <w:spacing w:after="0" w:line="312" w:lineRule="auto"/>
        <w:ind w:firstLine="720"/>
        <w:jc w:val="both"/>
        <w:rPr>
          <w:lang w:val="vi-VN"/>
        </w:rPr>
      </w:pPr>
      <w:r w:rsidRPr="00B03AFC">
        <w:rPr>
          <w:i/>
          <w:lang w:val="vi-VN"/>
        </w:rPr>
        <w:t>Nguồn trích:</w:t>
      </w:r>
      <w:r w:rsidRPr="00B03AFC">
        <w:rPr>
          <w:lang w:val="vi-VN"/>
        </w:rPr>
        <w:t xml:space="preserve"> Tạp chí Kinh tế Châu Á- TBD, Số 595/2021; Tr.57-59</w:t>
      </w:r>
    </w:p>
    <w:p w:rsidR="00D7346E" w:rsidRPr="002305FB" w:rsidRDefault="00D7346E" w:rsidP="009C0792">
      <w:pPr>
        <w:spacing w:after="0" w:line="312" w:lineRule="auto"/>
        <w:jc w:val="both"/>
      </w:pPr>
      <w:r w:rsidRPr="00B03AFC">
        <w:rPr>
          <w:i/>
          <w:lang w:val="vi-VN"/>
        </w:rPr>
        <w:tab/>
      </w:r>
      <w:r w:rsidRPr="003566E3">
        <w:rPr>
          <w:i/>
        </w:rPr>
        <w:t>Từ khóa</w:t>
      </w:r>
      <w:r w:rsidRPr="002305FB">
        <w:t xml:space="preserve">: </w:t>
      </w:r>
      <w:r>
        <w:t>A</w:t>
      </w:r>
      <w:r w:rsidRPr="002305FB">
        <w:t>n ninh tài chính, một số quốc gia, Việt Nam</w:t>
      </w:r>
    </w:p>
    <w:p w:rsidR="00D7346E" w:rsidRPr="002B6B43" w:rsidRDefault="00D7346E" w:rsidP="009C0792">
      <w:pPr>
        <w:spacing w:after="0" w:line="312" w:lineRule="auto"/>
        <w:jc w:val="both"/>
      </w:pPr>
      <w:r w:rsidRPr="003566E3">
        <w:rPr>
          <w:i/>
        </w:rPr>
        <w:tab/>
        <w:t>Tóm tắt</w:t>
      </w:r>
      <w:r>
        <w:rPr>
          <w:b/>
          <w:i/>
        </w:rPr>
        <w:t xml:space="preserve">: </w:t>
      </w:r>
      <w:r w:rsidRPr="002B6B43">
        <w:t>An ninh tài chính hiện đang là vấn đề được quan tâm ở nhiều quốc gia nhằm đảm bảo cho hệ thống tài chính được tiến hành một cách ổn định, an toàn, vững mạnh. Bài viết giới thiệu kinh nghiệm đảm bảo an ninh tài chính của một số quốc gia trên thế giới như Mỹ, Châu Âu, Trung Quốc, Ấn độ làm bài học cho các cơ quan chức năng, nhà hoạch định chính sách tham khảo trong việc nâng cao hiệu quả đảm bảo an ninh tài chính tại Việt Nam.</w:t>
      </w:r>
    </w:p>
    <w:p w:rsidR="00D7346E" w:rsidRDefault="00DA2794" w:rsidP="009C0792">
      <w:pPr>
        <w:spacing w:after="0" w:line="312" w:lineRule="auto"/>
        <w:jc w:val="both"/>
        <w:rPr>
          <w:b/>
        </w:rPr>
      </w:pPr>
      <w:r>
        <w:rPr>
          <w:b/>
        </w:rPr>
        <w:t xml:space="preserve">34. </w:t>
      </w:r>
      <w:r w:rsidR="00D7346E">
        <w:rPr>
          <w:b/>
        </w:rPr>
        <w:t>Huỳnh Ánh Nga</w:t>
      </w:r>
    </w:p>
    <w:p w:rsidR="00D7346E" w:rsidRPr="001770B3" w:rsidRDefault="00D7346E" w:rsidP="009C0792">
      <w:pPr>
        <w:spacing w:after="0" w:line="312" w:lineRule="auto"/>
        <w:jc w:val="both"/>
        <w:rPr>
          <w:b/>
          <w:i/>
        </w:rPr>
      </w:pPr>
      <w:r>
        <w:rPr>
          <w:b/>
        </w:rPr>
        <w:tab/>
      </w:r>
      <w:r w:rsidRPr="001770B3">
        <w:rPr>
          <w:b/>
          <w:i/>
        </w:rPr>
        <w:t>Tình hình thu hút vốn đầu tư trực tiếp từ các nước ASEAN</w:t>
      </w:r>
    </w:p>
    <w:p w:rsidR="00D7346E" w:rsidRPr="003566E3" w:rsidRDefault="00D7346E" w:rsidP="009C0792">
      <w:pPr>
        <w:spacing w:after="0" w:line="312" w:lineRule="auto"/>
        <w:ind w:firstLine="720"/>
        <w:jc w:val="both"/>
        <w:rPr>
          <w:i/>
        </w:rPr>
      </w:pPr>
      <w:r w:rsidRPr="003566E3">
        <w:rPr>
          <w:i/>
        </w:rPr>
        <w:t>Nguồn trích:</w:t>
      </w:r>
      <w:r>
        <w:rPr>
          <w:i/>
        </w:rPr>
        <w:t xml:space="preserve"> </w:t>
      </w:r>
      <w:r>
        <w:t xml:space="preserve">Tạp chí Kinh tế Châu Á- TBD, </w:t>
      </w:r>
      <w:r w:rsidRPr="006F6D85">
        <w:t>Số 595</w:t>
      </w:r>
      <w:r w:rsidRPr="00EE111F">
        <w:t>/</w:t>
      </w:r>
      <w:r w:rsidRPr="0043085D">
        <w:t>2021</w:t>
      </w:r>
      <w:r>
        <w:t>; Tr.66-68</w:t>
      </w:r>
    </w:p>
    <w:p w:rsidR="00D7346E" w:rsidRPr="00B1380D" w:rsidRDefault="00D7346E" w:rsidP="009C0792">
      <w:pPr>
        <w:spacing w:after="0" w:line="312" w:lineRule="auto"/>
        <w:jc w:val="both"/>
      </w:pPr>
      <w:r w:rsidRPr="003566E3">
        <w:rPr>
          <w:i/>
        </w:rPr>
        <w:tab/>
        <w:t>Từ khóa:</w:t>
      </w:r>
      <w:r>
        <w:rPr>
          <w:i/>
        </w:rPr>
        <w:t xml:space="preserve"> </w:t>
      </w:r>
      <w:r w:rsidRPr="00B1380D">
        <w:t>Vốn đầu tư trực tiếp</w:t>
      </w:r>
      <w:r>
        <w:t>,</w:t>
      </w:r>
      <w:r w:rsidRPr="00B1380D">
        <w:t xml:space="preserve"> ASEAN</w:t>
      </w:r>
    </w:p>
    <w:p w:rsidR="00D7346E" w:rsidRPr="00740BF8" w:rsidRDefault="00D7346E" w:rsidP="009C0792">
      <w:pPr>
        <w:spacing w:after="0" w:line="312" w:lineRule="auto"/>
        <w:jc w:val="both"/>
      </w:pPr>
      <w:r w:rsidRPr="003566E3">
        <w:rPr>
          <w:i/>
        </w:rPr>
        <w:tab/>
        <w:t>Tóm tắt</w:t>
      </w:r>
      <w:r>
        <w:rPr>
          <w:b/>
          <w:i/>
        </w:rPr>
        <w:t>:</w:t>
      </w:r>
      <w:r>
        <w:rPr>
          <w:b/>
        </w:rPr>
        <w:t xml:space="preserve"> </w:t>
      </w:r>
      <w:r w:rsidRPr="00740BF8">
        <w:t>Bài viết đánh giá thực trạng thu hút vốn đầu tư trực tiếp ASEAN vào Việt Nam bằng nguồn số liệu thứ cấp được thu thập từ các cơ quan ban ngành và các chỉ tiêu đánh giá hoạt động thu hút vốn đầu tư trực tiếp nước ngoài nói chung. Đồng thời phân tích một số nguyên nhân dẫn đến việc thu hút vốn FĐI từ ASEAN vào Việt Nam chưa tương xứng với tiềm năng vốn có.</w:t>
      </w:r>
    </w:p>
    <w:p w:rsidR="00D7346E" w:rsidRDefault="00DA2794" w:rsidP="009C0792">
      <w:pPr>
        <w:spacing w:after="0" w:line="312" w:lineRule="auto"/>
        <w:jc w:val="both"/>
        <w:rPr>
          <w:b/>
        </w:rPr>
      </w:pPr>
      <w:r>
        <w:rPr>
          <w:b/>
        </w:rPr>
        <w:t xml:space="preserve">35. </w:t>
      </w:r>
      <w:r w:rsidR="00D7346E">
        <w:rPr>
          <w:b/>
        </w:rPr>
        <w:t>Nguyễn Văn Hậu, Chu Thị Khánh Ly</w:t>
      </w:r>
    </w:p>
    <w:p w:rsidR="00D7346E" w:rsidRPr="00EC2F7E" w:rsidRDefault="00D7346E" w:rsidP="009C0792">
      <w:pPr>
        <w:spacing w:after="0" w:line="312" w:lineRule="auto"/>
        <w:ind w:firstLine="720"/>
        <w:jc w:val="both"/>
        <w:rPr>
          <w:b/>
          <w:i/>
        </w:rPr>
      </w:pPr>
      <w:r w:rsidRPr="00EC2F7E">
        <w:rPr>
          <w:b/>
          <w:i/>
        </w:rPr>
        <w:t>Xây dựng và phát triển chính phủ điện tử ở Việt Nam trong bối cảnh hiện nay</w:t>
      </w:r>
    </w:p>
    <w:p w:rsidR="00D7346E" w:rsidRPr="00462FC4" w:rsidRDefault="00D7346E" w:rsidP="009C0792">
      <w:pPr>
        <w:spacing w:after="0" w:line="312" w:lineRule="auto"/>
        <w:jc w:val="both"/>
      </w:pPr>
      <w:r>
        <w:rPr>
          <w:b/>
        </w:rPr>
        <w:tab/>
      </w:r>
      <w:r w:rsidRPr="003566E3">
        <w:rPr>
          <w:i/>
        </w:rPr>
        <w:t>Nguồn trích:</w:t>
      </w:r>
      <w:r>
        <w:rPr>
          <w:i/>
        </w:rPr>
        <w:t xml:space="preserve"> </w:t>
      </w:r>
      <w:r>
        <w:t xml:space="preserve">Tạp chí Kinh tế Châu Á- TBD, </w:t>
      </w:r>
      <w:r w:rsidRPr="00721D0B">
        <w:t>Số 595</w:t>
      </w:r>
      <w:r w:rsidRPr="00E36C61">
        <w:t>/</w:t>
      </w:r>
      <w:r w:rsidRPr="0043085D">
        <w:t>2021</w:t>
      </w:r>
      <w:r>
        <w:t>; Tr.72-74</w:t>
      </w:r>
    </w:p>
    <w:p w:rsidR="00D7346E" w:rsidRPr="005412EF" w:rsidRDefault="00D7346E" w:rsidP="009C0792">
      <w:pPr>
        <w:spacing w:after="0" w:line="312" w:lineRule="auto"/>
        <w:jc w:val="both"/>
      </w:pPr>
      <w:r w:rsidRPr="003566E3">
        <w:rPr>
          <w:i/>
        </w:rPr>
        <w:tab/>
        <w:t>Từ khóa:</w:t>
      </w:r>
      <w:r>
        <w:t xml:space="preserve"> </w:t>
      </w:r>
      <w:r w:rsidRPr="005412EF">
        <w:t>Chính phủ điện tử, Việt Nam</w:t>
      </w:r>
    </w:p>
    <w:p w:rsidR="00D7346E" w:rsidRPr="00C3320F" w:rsidRDefault="00D7346E" w:rsidP="009C0792">
      <w:pPr>
        <w:spacing w:after="0" w:line="312" w:lineRule="auto"/>
        <w:jc w:val="both"/>
      </w:pPr>
      <w:r w:rsidRPr="003566E3">
        <w:rPr>
          <w:i/>
        </w:rPr>
        <w:tab/>
        <w:t>Tóm tắt</w:t>
      </w:r>
      <w:r>
        <w:rPr>
          <w:b/>
          <w:i/>
        </w:rPr>
        <w:t xml:space="preserve">: </w:t>
      </w:r>
      <w:r w:rsidRPr="00C3320F">
        <w:t>Cuộc CMCN 4.0 đã và đang tác động mạnh mẽ đến mọi lĩnh vực của đời sống xã hội, trong đó có lĩnh vực quản trị Nhà nước, đòi hỏi nền hành chính các quốc gia cần phải có cách ứng xử phù hợp nhằm tận dụng được thời cơ thuận lợi, hạn chế những thách thứ</w:t>
      </w:r>
      <w:r>
        <w:t>c khó khăn. Bài viế</w:t>
      </w:r>
      <w:r w:rsidRPr="00C3320F">
        <w:t>t phân tích những kết quả đạt được cũng như những tồn tại hạn chế, từ đó đưa ra giải pháp nhằm nâng cao hiệu quả xây dựng và phát triển Chính phủ điện tử ở Việt Nam.</w:t>
      </w:r>
    </w:p>
    <w:p w:rsidR="00D7346E" w:rsidRPr="00EC2F7E" w:rsidRDefault="00DA2794" w:rsidP="009C0792">
      <w:pPr>
        <w:spacing w:after="0" w:line="312" w:lineRule="auto"/>
        <w:jc w:val="both"/>
        <w:rPr>
          <w:b/>
        </w:rPr>
      </w:pPr>
      <w:r>
        <w:rPr>
          <w:b/>
        </w:rPr>
        <w:t xml:space="preserve">36. </w:t>
      </w:r>
      <w:r w:rsidR="00D7346E" w:rsidRPr="00EC2F7E">
        <w:rPr>
          <w:b/>
        </w:rPr>
        <w:t>Đoàn Ngọc Phúc</w:t>
      </w:r>
    </w:p>
    <w:p w:rsidR="00D7346E" w:rsidRPr="00EC2F7E" w:rsidRDefault="00D7346E" w:rsidP="009C0792">
      <w:pPr>
        <w:spacing w:after="0" w:line="312" w:lineRule="auto"/>
        <w:jc w:val="both"/>
        <w:rPr>
          <w:b/>
          <w:i/>
        </w:rPr>
      </w:pPr>
      <w:r>
        <w:tab/>
      </w:r>
      <w:r w:rsidRPr="00EC2F7E">
        <w:rPr>
          <w:b/>
          <w:i/>
        </w:rPr>
        <w:t>Tác động của đầu tư trực tiếp nước ngoài đến tăng trưởng vùng kinh tế trọng điểm phía Nam</w:t>
      </w:r>
    </w:p>
    <w:p w:rsidR="00D7346E" w:rsidRPr="00462FC4" w:rsidRDefault="00D7346E" w:rsidP="009C0792">
      <w:pPr>
        <w:spacing w:after="0" w:line="312" w:lineRule="auto"/>
        <w:ind w:firstLine="720"/>
        <w:jc w:val="both"/>
      </w:pPr>
      <w:r w:rsidRPr="003566E3">
        <w:rPr>
          <w:i/>
        </w:rPr>
        <w:t>Nguồn trích:</w:t>
      </w:r>
      <w:r>
        <w:rPr>
          <w:i/>
        </w:rPr>
        <w:t xml:space="preserve"> </w:t>
      </w:r>
      <w:r>
        <w:t xml:space="preserve">Tạp chí Kinh tế Châu Á- TBD, </w:t>
      </w:r>
      <w:r w:rsidRPr="00F66F35">
        <w:t>Số 595/</w:t>
      </w:r>
      <w:r w:rsidRPr="0043085D">
        <w:t>2021</w:t>
      </w:r>
      <w:r>
        <w:t>; Tr.81-83</w:t>
      </w:r>
    </w:p>
    <w:p w:rsidR="00D7346E" w:rsidRPr="00E36C61" w:rsidRDefault="00D7346E" w:rsidP="009C0792">
      <w:pPr>
        <w:spacing w:after="0" w:line="312" w:lineRule="auto"/>
        <w:jc w:val="both"/>
      </w:pPr>
      <w:r w:rsidRPr="003566E3">
        <w:rPr>
          <w:i/>
        </w:rPr>
        <w:tab/>
        <w:t>Từ khóa:</w:t>
      </w:r>
      <w:r>
        <w:rPr>
          <w:i/>
        </w:rPr>
        <w:t xml:space="preserve"> </w:t>
      </w:r>
      <w:r w:rsidRPr="00E36C61">
        <w:t>FDI</w:t>
      </w:r>
      <w:r>
        <w:t>,</w:t>
      </w:r>
      <w:r w:rsidRPr="00E36C61">
        <w:t xml:space="preserve"> vùng kinh tế trọng điểm</w:t>
      </w:r>
      <w:r>
        <w:t>,</w:t>
      </w:r>
      <w:r w:rsidRPr="00E36C61">
        <w:t xml:space="preserve"> phía Nam</w:t>
      </w:r>
      <w:r>
        <w:t>, Việt Nam</w:t>
      </w:r>
    </w:p>
    <w:p w:rsidR="00D7346E" w:rsidRPr="00B5672E" w:rsidRDefault="00D7346E" w:rsidP="009C0792">
      <w:pPr>
        <w:spacing w:after="0" w:line="312" w:lineRule="auto"/>
        <w:jc w:val="both"/>
      </w:pPr>
      <w:r w:rsidRPr="003566E3">
        <w:rPr>
          <w:i/>
        </w:rPr>
        <w:tab/>
        <w:t>Tóm tắt</w:t>
      </w:r>
      <w:r>
        <w:rPr>
          <w:b/>
          <w:i/>
        </w:rPr>
        <w:t xml:space="preserve">: </w:t>
      </w:r>
      <w:r w:rsidRPr="00B5672E">
        <w:t>Vùng kinh tế trọng điểm phía Nam đi đầu trong việc thu hút FDI và đạt nhiều thành tựu vượt bậc về tăng trưởng kinh tế nhờ lợi thế vị trí địa lý và nguồn nhân lực dồi dào. Bài viết đánh giá tác động đầu tư trực tiếp nước ngoài đến tăng trưởng vùng kinh tế trọng điểm phía Nam và đưa ra một số kiến nghị nhằm nâng cao vùng kinh tế này trong thời gian tới.</w:t>
      </w:r>
    </w:p>
    <w:p w:rsidR="00D7346E" w:rsidRDefault="00DA2794" w:rsidP="009C0792">
      <w:pPr>
        <w:spacing w:after="0" w:line="312" w:lineRule="auto"/>
        <w:jc w:val="both"/>
        <w:rPr>
          <w:b/>
        </w:rPr>
      </w:pPr>
      <w:r>
        <w:rPr>
          <w:b/>
        </w:rPr>
        <w:t xml:space="preserve">37. </w:t>
      </w:r>
      <w:r w:rsidR="00D7346E">
        <w:rPr>
          <w:b/>
        </w:rPr>
        <w:t>Trần Đức Hiệp</w:t>
      </w:r>
    </w:p>
    <w:p w:rsidR="00D7346E" w:rsidRPr="00DC50E9" w:rsidRDefault="00D7346E" w:rsidP="009C0792">
      <w:pPr>
        <w:spacing w:after="0" w:line="312" w:lineRule="auto"/>
        <w:jc w:val="both"/>
        <w:rPr>
          <w:b/>
          <w:i/>
        </w:rPr>
      </w:pPr>
      <w:r>
        <w:rPr>
          <w:b/>
        </w:rPr>
        <w:tab/>
      </w:r>
      <w:r w:rsidRPr="00DC50E9">
        <w:rPr>
          <w:b/>
          <w:i/>
        </w:rPr>
        <w:t>Đổi mới quản trị công dựa trên dữ liệu lớn: những cơ hội và thách thức</w:t>
      </w:r>
    </w:p>
    <w:p w:rsidR="00D7346E" w:rsidRPr="00B26EDC" w:rsidRDefault="00D7346E" w:rsidP="009C0792">
      <w:pPr>
        <w:spacing w:after="0" w:line="312" w:lineRule="auto"/>
        <w:ind w:firstLine="720"/>
        <w:jc w:val="both"/>
      </w:pPr>
      <w:r w:rsidRPr="003566E3">
        <w:rPr>
          <w:i/>
        </w:rPr>
        <w:t>Nguồn trích:</w:t>
      </w:r>
      <w:r>
        <w:rPr>
          <w:i/>
        </w:rPr>
        <w:t xml:space="preserve"> </w:t>
      </w:r>
      <w:r>
        <w:t xml:space="preserve">Tạp chí Kinh tế Châu Á- TBD, </w:t>
      </w:r>
      <w:r w:rsidRPr="00F66F35">
        <w:t>Số</w:t>
      </w:r>
      <w:r>
        <w:t xml:space="preserve"> </w:t>
      </w:r>
      <w:r w:rsidRPr="00AB3098">
        <w:t>596/</w:t>
      </w:r>
      <w:r w:rsidRPr="0043085D">
        <w:t>2021</w:t>
      </w:r>
      <w:r>
        <w:t>; Tr.04-06</w:t>
      </w:r>
    </w:p>
    <w:p w:rsidR="00D7346E" w:rsidRPr="00AB3098" w:rsidRDefault="00D7346E" w:rsidP="009C0792">
      <w:pPr>
        <w:spacing w:after="0" w:line="312" w:lineRule="auto"/>
        <w:jc w:val="both"/>
      </w:pPr>
      <w:r w:rsidRPr="003566E3">
        <w:rPr>
          <w:i/>
        </w:rPr>
        <w:tab/>
        <w:t>Từ khóa:</w:t>
      </w:r>
      <w:r>
        <w:rPr>
          <w:i/>
        </w:rPr>
        <w:t xml:space="preserve"> </w:t>
      </w:r>
      <w:r>
        <w:t>Quản trị công, dữ liệu lớn (Big data)</w:t>
      </w:r>
    </w:p>
    <w:p w:rsidR="00D7346E" w:rsidRPr="00AB3098" w:rsidRDefault="00D7346E" w:rsidP="009C0792">
      <w:pPr>
        <w:spacing w:after="0" w:line="312" w:lineRule="auto"/>
        <w:jc w:val="both"/>
      </w:pPr>
      <w:r w:rsidRPr="003566E3">
        <w:rPr>
          <w:i/>
        </w:rPr>
        <w:tab/>
        <w:t>Tóm tắt</w:t>
      </w:r>
      <w:r>
        <w:rPr>
          <w:b/>
          <w:i/>
        </w:rPr>
        <w:t>:</w:t>
      </w:r>
      <w:r>
        <w:rPr>
          <w:b/>
        </w:rPr>
        <w:t xml:space="preserve"> </w:t>
      </w:r>
      <w:r w:rsidRPr="00AB3098">
        <w:t xml:space="preserve">Sự tiến bộ nhanh chóng của Internet và công nghệ Big data đã đặt ra những yêu cầu mới đối với quản trị công. Bài viết nhận định những cơ hội mới cho quản trị công trong kỷ nguyên dữ liệu lớn, cũng như những thách thức đối với quản trị công trong kỷ nguyên dữ liệu số để tìm ra cách đối phó với các cơn bão dự liệu đang được tạo ra. </w:t>
      </w:r>
    </w:p>
    <w:p w:rsidR="00D7346E" w:rsidRDefault="00DA2794" w:rsidP="009C0792">
      <w:pPr>
        <w:spacing w:after="0" w:line="312" w:lineRule="auto"/>
        <w:jc w:val="both"/>
        <w:rPr>
          <w:b/>
        </w:rPr>
      </w:pPr>
      <w:r>
        <w:rPr>
          <w:b/>
        </w:rPr>
        <w:t xml:space="preserve">38. </w:t>
      </w:r>
      <w:r w:rsidR="00D7346E">
        <w:rPr>
          <w:b/>
        </w:rPr>
        <w:t>Nguyễn Văn Lành</w:t>
      </w:r>
    </w:p>
    <w:p w:rsidR="00D7346E" w:rsidRPr="00DC50E9" w:rsidRDefault="00D7346E" w:rsidP="009C0792">
      <w:pPr>
        <w:spacing w:after="0" w:line="312" w:lineRule="auto"/>
        <w:jc w:val="both"/>
        <w:rPr>
          <w:b/>
          <w:i/>
        </w:rPr>
      </w:pPr>
      <w:r>
        <w:rPr>
          <w:b/>
        </w:rPr>
        <w:tab/>
      </w:r>
      <w:r w:rsidRPr="00DC50E9">
        <w:rPr>
          <w:b/>
          <w:i/>
        </w:rPr>
        <w:t>Ứng dụng công nghệ kỹ thuật số sẽ biến đổi nền kinh tế toàn cầu</w:t>
      </w:r>
    </w:p>
    <w:p w:rsidR="00D7346E" w:rsidRPr="00C060C9" w:rsidRDefault="00D7346E" w:rsidP="009C0792">
      <w:pPr>
        <w:spacing w:after="0" w:line="312" w:lineRule="auto"/>
        <w:ind w:firstLine="720"/>
        <w:jc w:val="both"/>
      </w:pPr>
      <w:r w:rsidRPr="003566E3">
        <w:rPr>
          <w:i/>
        </w:rPr>
        <w:t>Nguồn trích:</w:t>
      </w:r>
      <w:r>
        <w:rPr>
          <w:i/>
        </w:rPr>
        <w:t xml:space="preserve"> </w:t>
      </w:r>
      <w:r>
        <w:t xml:space="preserve">Tạp chí Kinh tế Châu Á- TBD, </w:t>
      </w:r>
      <w:r w:rsidRPr="00F66F35">
        <w:t>Số</w:t>
      </w:r>
      <w:r>
        <w:t xml:space="preserve"> </w:t>
      </w:r>
      <w:r w:rsidRPr="009860FE">
        <w:t>596</w:t>
      </w:r>
      <w:r w:rsidRPr="00F66F35">
        <w:t>/</w:t>
      </w:r>
      <w:r w:rsidRPr="0043085D">
        <w:t>2021</w:t>
      </w:r>
      <w:r>
        <w:t>; Tr.07-09</w:t>
      </w:r>
    </w:p>
    <w:p w:rsidR="00D7346E" w:rsidRPr="00B727E3" w:rsidRDefault="00D7346E" w:rsidP="009C0792">
      <w:pPr>
        <w:spacing w:after="0" w:line="312" w:lineRule="auto"/>
        <w:jc w:val="both"/>
      </w:pPr>
      <w:r w:rsidRPr="003566E3">
        <w:rPr>
          <w:i/>
        </w:rPr>
        <w:tab/>
        <w:t>Từ khóa:</w:t>
      </w:r>
      <w:r>
        <w:rPr>
          <w:i/>
        </w:rPr>
        <w:t xml:space="preserve"> </w:t>
      </w:r>
      <w:r w:rsidRPr="00B727E3">
        <w:t>Công nghệ kỹ thuật số</w:t>
      </w:r>
      <w:r>
        <w:t xml:space="preserve">, </w:t>
      </w:r>
      <w:r w:rsidRPr="00B727E3">
        <w:t>kinh tế toàn cầu</w:t>
      </w:r>
    </w:p>
    <w:p w:rsidR="00D7346E" w:rsidRPr="00B727E3" w:rsidRDefault="00D7346E" w:rsidP="009C0792">
      <w:pPr>
        <w:spacing w:after="0" w:line="312" w:lineRule="auto"/>
        <w:jc w:val="both"/>
        <w:rPr>
          <w:b/>
        </w:rPr>
      </w:pPr>
      <w:r w:rsidRPr="003566E3">
        <w:rPr>
          <w:i/>
        </w:rPr>
        <w:tab/>
        <w:t>Tóm tắt</w:t>
      </w:r>
      <w:r>
        <w:rPr>
          <w:b/>
          <w:i/>
        </w:rPr>
        <w:t>:</w:t>
      </w:r>
      <w:r>
        <w:rPr>
          <w:b/>
        </w:rPr>
        <w:t xml:space="preserve"> </w:t>
      </w:r>
      <w:r w:rsidRPr="005B18AB">
        <w:t>Quá trình ứng dụng công nghệ kỹ thuật số</w:t>
      </w:r>
      <w:r>
        <w:t xml:space="preserve"> c</w:t>
      </w:r>
      <w:r w:rsidRPr="005B18AB">
        <w:t xml:space="preserve">ó thể </w:t>
      </w:r>
      <w:r>
        <w:t xml:space="preserve">có </w:t>
      </w:r>
      <w:r w:rsidRPr="005B18AB">
        <w:t>mộ</w:t>
      </w:r>
      <w:r>
        <w:t>t</w:t>
      </w:r>
      <w:r w:rsidRPr="005B18AB">
        <w:t xml:space="preserve"> số tác động tiêu cực đến kinh tế.</w:t>
      </w:r>
      <w:r>
        <w:rPr>
          <w:b/>
        </w:rPr>
        <w:t xml:space="preserve"> </w:t>
      </w:r>
      <w:r w:rsidRPr="0027798B">
        <w:t>Bài viết tập trung phân tích những ưu và nhược điểm về việc sử dụng công nghệ kỹ thuật số; phân tích những tác động có thể có đối với nền kinh tế quốc gia; nhận định tương lai là kỹ thuật số, từ đó đưa ra hàm ý chính sách để thích ứng với những thách thức có thể tác động tới nền kinh tế</w:t>
      </w:r>
      <w:r>
        <w:t xml:space="preserve">. </w:t>
      </w:r>
    </w:p>
    <w:p w:rsidR="00D7346E" w:rsidRPr="00DC50E9" w:rsidRDefault="00B77ABC" w:rsidP="009C0792">
      <w:pPr>
        <w:spacing w:after="0" w:line="312" w:lineRule="auto"/>
        <w:rPr>
          <w:b/>
        </w:rPr>
      </w:pPr>
      <w:r>
        <w:rPr>
          <w:b/>
        </w:rPr>
        <w:t xml:space="preserve">39. </w:t>
      </w:r>
      <w:r w:rsidR="00D7346E" w:rsidRPr="00DC50E9">
        <w:rPr>
          <w:b/>
        </w:rPr>
        <w:t>Hoàng Thị Bích Loan</w:t>
      </w:r>
    </w:p>
    <w:p w:rsidR="00D7346E" w:rsidRPr="00DC50E9" w:rsidRDefault="00D7346E" w:rsidP="009C0792">
      <w:pPr>
        <w:spacing w:after="0" w:line="312" w:lineRule="auto"/>
        <w:rPr>
          <w:b/>
          <w:i/>
        </w:rPr>
      </w:pPr>
      <w:r w:rsidRPr="00DC50E9">
        <w:rPr>
          <w:b/>
        </w:rPr>
        <w:tab/>
      </w:r>
      <w:r w:rsidRPr="00DC50E9">
        <w:rPr>
          <w:b/>
          <w:i/>
        </w:rPr>
        <w:t>Trách nhiệm xã hội của doanh nghiệp và vai trò của nhà nước trong phát triển kinh tế xanh ở Việt Nam</w:t>
      </w:r>
    </w:p>
    <w:p w:rsidR="00D7346E" w:rsidRPr="00DC50E9" w:rsidRDefault="00D7346E" w:rsidP="009C0792">
      <w:pPr>
        <w:spacing w:after="0" w:line="312" w:lineRule="auto"/>
        <w:ind w:firstLine="720"/>
        <w:jc w:val="both"/>
      </w:pPr>
      <w:r w:rsidRPr="003566E3">
        <w:rPr>
          <w:i/>
        </w:rPr>
        <w:t>Nguồn trích:</w:t>
      </w:r>
      <w:r>
        <w:rPr>
          <w:i/>
        </w:rPr>
        <w:t xml:space="preserve"> </w:t>
      </w:r>
      <w:r>
        <w:t xml:space="preserve">Tạp chí Kinh tế Châu Á- TBD, </w:t>
      </w:r>
      <w:r w:rsidRPr="00F66F35">
        <w:t>Số</w:t>
      </w:r>
      <w:r>
        <w:t xml:space="preserve"> </w:t>
      </w:r>
      <w:r w:rsidRPr="002B7DCD">
        <w:t>596/</w:t>
      </w:r>
      <w:r w:rsidRPr="0043085D">
        <w:t>2021</w:t>
      </w:r>
      <w:r>
        <w:t>; Tr.10-12</w:t>
      </w:r>
    </w:p>
    <w:p w:rsidR="00D7346E" w:rsidRPr="002B7DCD" w:rsidRDefault="00D7346E" w:rsidP="009C0792">
      <w:pPr>
        <w:spacing w:after="0" w:line="312" w:lineRule="auto"/>
      </w:pPr>
      <w:r w:rsidRPr="003566E3">
        <w:rPr>
          <w:i/>
        </w:rPr>
        <w:tab/>
        <w:t>Từ khóa:</w:t>
      </w:r>
      <w:r>
        <w:rPr>
          <w:i/>
        </w:rPr>
        <w:t xml:space="preserve"> </w:t>
      </w:r>
      <w:r w:rsidRPr="002B7DCD">
        <w:t>Trách nhiệm xã hội, doanh nghiệp, nhà nước, kinh tế xanh, Việt Nam</w:t>
      </w:r>
    </w:p>
    <w:p w:rsidR="00D7346E" w:rsidRDefault="00D7346E" w:rsidP="009C0792">
      <w:pPr>
        <w:spacing w:after="0" w:line="312" w:lineRule="auto"/>
        <w:jc w:val="both"/>
      </w:pPr>
      <w:r w:rsidRPr="003566E3">
        <w:rPr>
          <w:i/>
        </w:rPr>
        <w:tab/>
        <w:t>Tóm tắt</w:t>
      </w:r>
      <w:r>
        <w:rPr>
          <w:b/>
          <w:i/>
        </w:rPr>
        <w:t xml:space="preserve">: </w:t>
      </w:r>
      <w:r>
        <w:rPr>
          <w:b/>
        </w:rPr>
        <w:t xml:space="preserve"> </w:t>
      </w:r>
      <w:r w:rsidRPr="007C47C7">
        <w:t xml:space="preserve">Bài viết khẳng định, thúc đẩy kinh tế xanh, tăng trưởng xanh ở Việt Nam là yêu cầu </w:t>
      </w:r>
      <w:r>
        <w:t xml:space="preserve">tất yếu </w:t>
      </w:r>
      <w:r w:rsidRPr="007C47C7">
        <w:t>trong quá trình hội nhập hiện nay</w:t>
      </w:r>
      <w:r>
        <w:t>,</w:t>
      </w:r>
      <w:r w:rsidRPr="007C47C7">
        <w:t xml:space="preserve"> quan trọng hơn là xuất phát từ yêu cầu nội tại của nền kinh tế nước ta, đòi hỏi phải chuyển đổi mô hình tăng trưởng và để</w:t>
      </w:r>
      <w:r>
        <w:t xml:space="preserve"> doanh nghiệp</w:t>
      </w:r>
      <w:r w:rsidRPr="007C47C7">
        <w:t xml:space="preserve"> có thể thực hiện tốt hơn trách nhiệm xã hội thì vai trò của nhà nước là </w:t>
      </w:r>
      <w:r>
        <w:t xml:space="preserve">vô cùng quan trọng trong việc định hướng, tạo lập thể chế phù hợp.  </w:t>
      </w:r>
    </w:p>
    <w:p w:rsidR="00D7346E" w:rsidRDefault="00B77ABC" w:rsidP="009C0792">
      <w:pPr>
        <w:spacing w:after="0" w:line="312" w:lineRule="auto"/>
        <w:jc w:val="both"/>
        <w:rPr>
          <w:b/>
        </w:rPr>
      </w:pPr>
      <w:r>
        <w:rPr>
          <w:b/>
        </w:rPr>
        <w:t xml:space="preserve">40. </w:t>
      </w:r>
      <w:r w:rsidR="00D7346E">
        <w:rPr>
          <w:b/>
        </w:rPr>
        <w:t>Nguyễn Thị Thu Hằng</w:t>
      </w:r>
    </w:p>
    <w:p w:rsidR="00D7346E" w:rsidRPr="008D1C83" w:rsidRDefault="00D7346E" w:rsidP="009C0792">
      <w:pPr>
        <w:spacing w:after="0" w:line="312" w:lineRule="auto"/>
        <w:jc w:val="both"/>
        <w:rPr>
          <w:b/>
          <w:i/>
        </w:rPr>
      </w:pPr>
      <w:r>
        <w:rPr>
          <w:b/>
        </w:rPr>
        <w:tab/>
      </w:r>
      <w:r w:rsidRPr="008D1C83">
        <w:rPr>
          <w:b/>
          <w:i/>
        </w:rPr>
        <w:t>Hệ thống an sinh xã hội trong bối cảnh dịch bệnh ở Việ</w:t>
      </w:r>
      <w:r>
        <w:rPr>
          <w:b/>
          <w:i/>
        </w:rPr>
        <w:t>t Nam: va</w:t>
      </w:r>
      <w:r w:rsidRPr="008D1C83">
        <w:rPr>
          <w:b/>
          <w:i/>
        </w:rPr>
        <w:t>i trò ổn định và những đề xuất</w:t>
      </w:r>
    </w:p>
    <w:p w:rsidR="00D7346E" w:rsidRPr="008D1C83" w:rsidRDefault="00D7346E" w:rsidP="009C0792">
      <w:pPr>
        <w:spacing w:after="0" w:line="312" w:lineRule="auto"/>
        <w:ind w:firstLine="720"/>
        <w:jc w:val="both"/>
      </w:pPr>
      <w:r w:rsidRPr="003566E3">
        <w:rPr>
          <w:i/>
        </w:rPr>
        <w:t>Nguồn trích:</w:t>
      </w:r>
      <w:r>
        <w:rPr>
          <w:i/>
        </w:rPr>
        <w:t xml:space="preserve"> </w:t>
      </w:r>
      <w:r>
        <w:t xml:space="preserve">Tạp chí Kinh tế Châu Á- TBD, </w:t>
      </w:r>
      <w:r w:rsidRPr="00F66F35">
        <w:t>Số</w:t>
      </w:r>
      <w:r>
        <w:t xml:space="preserve"> </w:t>
      </w:r>
      <w:r w:rsidRPr="00DE37E1">
        <w:t>596/</w:t>
      </w:r>
      <w:r w:rsidRPr="0043085D">
        <w:t>2021</w:t>
      </w:r>
      <w:r>
        <w:t>; Tr.13-15</w:t>
      </w:r>
    </w:p>
    <w:p w:rsidR="00D7346E" w:rsidRPr="00737C43" w:rsidRDefault="00D7346E" w:rsidP="009C0792">
      <w:pPr>
        <w:spacing w:after="0" w:line="312" w:lineRule="auto"/>
        <w:jc w:val="both"/>
      </w:pPr>
      <w:r w:rsidRPr="003566E3">
        <w:rPr>
          <w:i/>
        </w:rPr>
        <w:tab/>
        <w:t>Từ khóa:</w:t>
      </w:r>
      <w:r>
        <w:rPr>
          <w:i/>
        </w:rPr>
        <w:t xml:space="preserve"> </w:t>
      </w:r>
      <w:r w:rsidRPr="00737C43">
        <w:t>Hệ thống an sinh xã hội</w:t>
      </w:r>
      <w:r>
        <w:t xml:space="preserve">, Covid-19, </w:t>
      </w:r>
      <w:r w:rsidRPr="00737C43">
        <w:t>Việt Nam</w:t>
      </w:r>
    </w:p>
    <w:p w:rsidR="00D7346E" w:rsidRPr="001943C8" w:rsidRDefault="00D7346E" w:rsidP="009C0792">
      <w:pPr>
        <w:spacing w:after="0" w:line="312" w:lineRule="auto"/>
        <w:jc w:val="both"/>
      </w:pPr>
      <w:r w:rsidRPr="003566E3">
        <w:rPr>
          <w:i/>
        </w:rPr>
        <w:tab/>
        <w:t>Tóm tắt</w:t>
      </w:r>
      <w:r>
        <w:rPr>
          <w:b/>
          <w:i/>
        </w:rPr>
        <w:t>:</w:t>
      </w:r>
      <w:r>
        <w:rPr>
          <w:b/>
        </w:rPr>
        <w:t xml:space="preserve"> </w:t>
      </w:r>
      <w:r w:rsidRPr="001943C8">
        <w:t>Dịch bệnh Covid-19 đã đẩy tất cả các quốc gia rơi vào tình trạng khủng hoảng nghiêm trọng nhất kể từ Đại suy thoái đầu thế kỷ thứ XX, đã khiến cho những đối tượng yếm thế trong xã hội rơi vào tình trạng khốn khó. Bài viết đề cao vai trò của hệ thống an sinh xã hội đã góp phần bình ổn xã hội, góp phần cải thiện đời sống cho người dân trong bối cảnh dịch bệnh ở Việt Nam. Đưa ra một số đề xuất nhằ</w:t>
      </w:r>
      <w:r>
        <w:t xml:space="preserve">m phát huy vai trò này bởi </w:t>
      </w:r>
      <w:r w:rsidRPr="001943C8">
        <w:t xml:space="preserve">dịch bệnh vẫn tiếp tục tiềm ẩn nhiều nguy cơ bất ổn về tài chính tiền tệ toàn cầu.  </w:t>
      </w:r>
    </w:p>
    <w:p w:rsidR="00D7346E" w:rsidRDefault="00BB7AF9" w:rsidP="009C0792">
      <w:pPr>
        <w:spacing w:after="0" w:line="312" w:lineRule="auto"/>
        <w:jc w:val="both"/>
        <w:rPr>
          <w:b/>
        </w:rPr>
      </w:pPr>
      <w:r>
        <w:rPr>
          <w:b/>
        </w:rPr>
        <w:t xml:space="preserve">41. </w:t>
      </w:r>
      <w:r w:rsidR="00D7346E">
        <w:rPr>
          <w:b/>
        </w:rPr>
        <w:t>Hồ Thị Hương Mai</w:t>
      </w:r>
    </w:p>
    <w:p w:rsidR="00D7346E" w:rsidRPr="008B488E" w:rsidRDefault="00D7346E" w:rsidP="009C0792">
      <w:pPr>
        <w:spacing w:after="0" w:line="312" w:lineRule="auto"/>
        <w:jc w:val="both"/>
        <w:rPr>
          <w:b/>
          <w:i/>
        </w:rPr>
      </w:pPr>
      <w:r>
        <w:rPr>
          <w:b/>
        </w:rPr>
        <w:tab/>
      </w:r>
      <w:r w:rsidRPr="008B488E">
        <w:rPr>
          <w:b/>
          <w:i/>
        </w:rPr>
        <w:t>Thách thức và tiềm năng trong phát triển mô hình kinh tế xanh ở Việt Nam</w:t>
      </w:r>
    </w:p>
    <w:p w:rsidR="00D7346E" w:rsidRPr="008B488E" w:rsidRDefault="00D7346E" w:rsidP="009C0792">
      <w:pPr>
        <w:spacing w:after="0" w:line="312" w:lineRule="auto"/>
        <w:ind w:firstLine="720"/>
        <w:jc w:val="both"/>
      </w:pPr>
      <w:r w:rsidRPr="003566E3">
        <w:rPr>
          <w:i/>
        </w:rPr>
        <w:t>Nguồn trích:</w:t>
      </w:r>
      <w:r>
        <w:rPr>
          <w:i/>
        </w:rPr>
        <w:t xml:space="preserve"> </w:t>
      </w:r>
      <w:r>
        <w:t xml:space="preserve">Tạp chí Kinh tế Châu Á- TBD, </w:t>
      </w:r>
      <w:r w:rsidRPr="00F66F35">
        <w:t>Số</w:t>
      </w:r>
      <w:r>
        <w:t xml:space="preserve"> </w:t>
      </w:r>
      <w:r w:rsidRPr="00B04D73">
        <w:t>596/</w:t>
      </w:r>
      <w:r w:rsidRPr="0043085D">
        <w:t>2021</w:t>
      </w:r>
      <w:r>
        <w:t>; Tr.16-18</w:t>
      </w:r>
    </w:p>
    <w:p w:rsidR="00D7346E" w:rsidRPr="008C0051" w:rsidRDefault="00D7346E" w:rsidP="009C0792">
      <w:pPr>
        <w:spacing w:after="0" w:line="312" w:lineRule="auto"/>
        <w:jc w:val="both"/>
      </w:pPr>
      <w:r w:rsidRPr="003566E3">
        <w:rPr>
          <w:i/>
        </w:rPr>
        <w:tab/>
        <w:t>Từ khóa:</w:t>
      </w:r>
      <w:r>
        <w:rPr>
          <w:i/>
        </w:rPr>
        <w:t xml:space="preserve"> </w:t>
      </w:r>
      <w:r w:rsidRPr="008C0051">
        <w:t>Thách thức</w:t>
      </w:r>
      <w:r>
        <w:t>,</w:t>
      </w:r>
      <w:r w:rsidRPr="008C0051">
        <w:t xml:space="preserve"> tiềm năng</w:t>
      </w:r>
      <w:r>
        <w:t>,</w:t>
      </w:r>
      <w:r w:rsidRPr="008C0051">
        <w:t xml:space="preserve"> kinh tế xanh</w:t>
      </w:r>
      <w:r>
        <w:t xml:space="preserve">, </w:t>
      </w:r>
      <w:r w:rsidRPr="008C0051">
        <w:t>Việt Nam</w:t>
      </w:r>
    </w:p>
    <w:p w:rsidR="00D7346E" w:rsidRPr="00B04D73" w:rsidRDefault="00D7346E" w:rsidP="009C0792">
      <w:pPr>
        <w:spacing w:after="0" w:line="312" w:lineRule="auto"/>
        <w:jc w:val="both"/>
      </w:pPr>
      <w:r w:rsidRPr="003566E3">
        <w:rPr>
          <w:i/>
        </w:rPr>
        <w:tab/>
        <w:t>Tóm tắt</w:t>
      </w:r>
      <w:r>
        <w:rPr>
          <w:b/>
          <w:i/>
        </w:rPr>
        <w:t xml:space="preserve">: </w:t>
      </w:r>
      <w:r w:rsidRPr="00B04D73">
        <w:t xml:space="preserve">Chuyển đổi mô hình tăng trưởng kinh tế chủ yếu theo chiều rộng sang kết hợp hài hòa, hợp lý giữa chiều rộng và chiều sâu, đảm bảo tăng trưởng có chất lượng, chú trọng vào khoa học, công nghệ và đổi mới sáng tạo, đó là một trong những giải pháp quan trọng để xây dựng nền kinh tế xanh. Bài viết phân tích những thách thức, khó khăn và nội hàm của mô hình phát triển xanh, thực trạng phát triển ở Việt Nam và kiến nghị các giải pháp mang tính tổng hợp của nhiều bộ/ngành liên quan cũng như từ phía doanh nghiệp và người dân. </w:t>
      </w:r>
    </w:p>
    <w:p w:rsidR="00D7346E" w:rsidRDefault="00BB7AF9" w:rsidP="009C0792">
      <w:pPr>
        <w:spacing w:after="0" w:line="312" w:lineRule="auto"/>
        <w:jc w:val="both"/>
        <w:rPr>
          <w:b/>
        </w:rPr>
      </w:pPr>
      <w:r>
        <w:rPr>
          <w:b/>
        </w:rPr>
        <w:t xml:space="preserve">42. </w:t>
      </w:r>
      <w:r w:rsidR="00D7346E">
        <w:rPr>
          <w:b/>
        </w:rPr>
        <w:t>Nguyễn Như Quảng</w:t>
      </w:r>
    </w:p>
    <w:p w:rsidR="00D7346E" w:rsidRPr="0047644B" w:rsidRDefault="00D7346E" w:rsidP="009C0792">
      <w:pPr>
        <w:spacing w:after="0" w:line="312" w:lineRule="auto"/>
        <w:jc w:val="both"/>
        <w:rPr>
          <w:b/>
          <w:i/>
        </w:rPr>
      </w:pPr>
      <w:r>
        <w:rPr>
          <w:b/>
        </w:rPr>
        <w:tab/>
      </w:r>
      <w:r w:rsidRPr="0047644B">
        <w:rPr>
          <w:b/>
          <w:i/>
        </w:rPr>
        <w:t>Đầu tư trực tiếp nước ngoài trong đại dịch Covid-19 ở Việt Nam hiện nay</w:t>
      </w:r>
    </w:p>
    <w:p w:rsidR="00D7346E" w:rsidRPr="00CF3216" w:rsidRDefault="00D7346E" w:rsidP="009C0792">
      <w:pPr>
        <w:spacing w:after="0" w:line="312" w:lineRule="auto"/>
        <w:ind w:firstLine="720"/>
        <w:jc w:val="both"/>
        <w:rPr>
          <w:b/>
          <w:i/>
        </w:rPr>
      </w:pPr>
      <w:r w:rsidRPr="003566E3">
        <w:rPr>
          <w:i/>
        </w:rPr>
        <w:t>Nguồn trích:</w:t>
      </w:r>
      <w:r>
        <w:rPr>
          <w:i/>
        </w:rPr>
        <w:t xml:space="preserve"> </w:t>
      </w:r>
      <w:r>
        <w:t xml:space="preserve">Tạp chí Kinh tế Châu Á- TBD, </w:t>
      </w:r>
      <w:r w:rsidRPr="00F66F35">
        <w:t>Số</w:t>
      </w:r>
      <w:r>
        <w:t xml:space="preserve"> </w:t>
      </w:r>
      <w:r w:rsidRPr="00EE445F">
        <w:t>596</w:t>
      </w:r>
      <w:r w:rsidRPr="00F66F35">
        <w:t>/</w:t>
      </w:r>
      <w:r w:rsidRPr="0043085D">
        <w:t>2021</w:t>
      </w:r>
      <w:r>
        <w:t>; Tr.19-21</w:t>
      </w:r>
    </w:p>
    <w:p w:rsidR="00D7346E" w:rsidRPr="00D53DC2" w:rsidRDefault="00D7346E" w:rsidP="009C0792">
      <w:pPr>
        <w:spacing w:after="0" w:line="312" w:lineRule="auto"/>
        <w:jc w:val="both"/>
        <w:rPr>
          <w:b/>
        </w:rPr>
      </w:pPr>
      <w:r w:rsidRPr="003566E3">
        <w:rPr>
          <w:i/>
        </w:rPr>
        <w:tab/>
        <w:t>Từ khóa:</w:t>
      </w:r>
      <w:r>
        <w:rPr>
          <w:i/>
        </w:rPr>
        <w:t xml:space="preserve"> </w:t>
      </w:r>
      <w:r w:rsidRPr="00D53DC2">
        <w:t>Đầu tư trực tiếp nước ngoài</w:t>
      </w:r>
      <w:r>
        <w:t xml:space="preserve">, </w:t>
      </w:r>
      <w:r w:rsidRPr="00D53DC2">
        <w:t>Covid-19</w:t>
      </w:r>
      <w:r>
        <w:t xml:space="preserve">, </w:t>
      </w:r>
      <w:r w:rsidRPr="00D53DC2">
        <w:t>Việt Nam</w:t>
      </w:r>
    </w:p>
    <w:p w:rsidR="00D7346E" w:rsidRPr="00FB69B8" w:rsidRDefault="00D7346E" w:rsidP="009C0792">
      <w:pPr>
        <w:spacing w:after="0" w:line="312" w:lineRule="auto"/>
        <w:jc w:val="both"/>
      </w:pPr>
      <w:r w:rsidRPr="003566E3">
        <w:rPr>
          <w:i/>
        </w:rPr>
        <w:tab/>
        <w:t>Tóm tắt</w:t>
      </w:r>
      <w:r>
        <w:rPr>
          <w:b/>
          <w:i/>
        </w:rPr>
        <w:t xml:space="preserve">: </w:t>
      </w:r>
      <w:r w:rsidRPr="00FB69B8">
        <w:t>Bài viết tập trung nghiên cứu làm rõ các vấn đề về thực trạng thu hút vốn FDI vào Việt Nam trong bối cảnh đại dịch Covid-19 năm 2020 và 06 tháng đầu năm 2021. Từ đó đưa ra một số nhận xét, đánh giá về tình hình thu hút FDI và nêu ra một số kiến nghị đối với các cơ quan quản lý nhà nước, các nhà hoạch định chính sách để tiếp tục thu hút FDI vào Việt Nam trong bối cảnh dịch bệnh Covid-19 vẫn đang diễn biến phức tạp.</w:t>
      </w:r>
    </w:p>
    <w:p w:rsidR="00D7346E" w:rsidRDefault="00BB7AF9" w:rsidP="009C0792">
      <w:pPr>
        <w:spacing w:after="0" w:line="312" w:lineRule="auto"/>
        <w:jc w:val="both"/>
        <w:rPr>
          <w:b/>
        </w:rPr>
      </w:pPr>
      <w:r>
        <w:rPr>
          <w:b/>
        </w:rPr>
        <w:t xml:space="preserve">43. </w:t>
      </w:r>
      <w:r w:rsidR="00D7346E">
        <w:rPr>
          <w:b/>
        </w:rPr>
        <w:t>Lê Thị Dung</w:t>
      </w:r>
    </w:p>
    <w:p w:rsidR="00D7346E" w:rsidRPr="00354C56" w:rsidRDefault="00D7346E" w:rsidP="009C0792">
      <w:pPr>
        <w:spacing w:after="0" w:line="312" w:lineRule="auto"/>
        <w:jc w:val="both"/>
        <w:rPr>
          <w:b/>
          <w:i/>
        </w:rPr>
      </w:pPr>
      <w:r>
        <w:rPr>
          <w:b/>
        </w:rPr>
        <w:tab/>
      </w:r>
      <w:r w:rsidRPr="00354C56">
        <w:rPr>
          <w:b/>
          <w:i/>
        </w:rPr>
        <w:t>Phát triển kinh tế số</w:t>
      </w:r>
      <w:r>
        <w:rPr>
          <w:b/>
          <w:i/>
        </w:rPr>
        <w:t xml:space="preserve"> trong doanh nghiệp</w:t>
      </w:r>
      <w:r w:rsidRPr="00354C56">
        <w:rPr>
          <w:b/>
          <w:i/>
        </w:rPr>
        <w:t xml:space="preserve"> </w:t>
      </w:r>
      <w:r>
        <w:rPr>
          <w:b/>
          <w:i/>
        </w:rPr>
        <w:t>V</w:t>
      </w:r>
      <w:r w:rsidRPr="00354C56">
        <w:rPr>
          <w:b/>
          <w:i/>
        </w:rPr>
        <w:t>iệt Nam: thời cơ và thách thức</w:t>
      </w:r>
    </w:p>
    <w:p w:rsidR="00D7346E" w:rsidRPr="003566E3" w:rsidRDefault="00D7346E" w:rsidP="009C0792">
      <w:pPr>
        <w:spacing w:after="0" w:line="312" w:lineRule="auto"/>
        <w:ind w:firstLine="720"/>
        <w:jc w:val="both"/>
        <w:rPr>
          <w:i/>
        </w:rPr>
      </w:pPr>
      <w:r w:rsidRPr="003566E3">
        <w:rPr>
          <w:i/>
        </w:rPr>
        <w:t>Nguồn trích:</w:t>
      </w:r>
      <w:r>
        <w:rPr>
          <w:i/>
        </w:rPr>
        <w:t xml:space="preserve"> </w:t>
      </w:r>
      <w:r>
        <w:t xml:space="preserve">Tạp chí Kinh tế Châu Á- TBD, </w:t>
      </w:r>
      <w:r w:rsidRPr="00F66F35">
        <w:t>Số</w:t>
      </w:r>
      <w:r>
        <w:t xml:space="preserve"> </w:t>
      </w:r>
      <w:r w:rsidRPr="00B1012F">
        <w:t>596</w:t>
      </w:r>
      <w:r w:rsidRPr="00F66F35">
        <w:t>/</w:t>
      </w:r>
      <w:r w:rsidRPr="0043085D">
        <w:t>2021</w:t>
      </w:r>
      <w:r>
        <w:t>; Tr.63-65</w:t>
      </w:r>
    </w:p>
    <w:p w:rsidR="00D7346E" w:rsidRPr="00894E42" w:rsidRDefault="00D7346E" w:rsidP="009C0792">
      <w:pPr>
        <w:spacing w:after="0" w:line="312" w:lineRule="auto"/>
        <w:jc w:val="both"/>
      </w:pPr>
      <w:r w:rsidRPr="003566E3">
        <w:rPr>
          <w:i/>
        </w:rPr>
        <w:tab/>
        <w:t>Từ khóa:</w:t>
      </w:r>
      <w:r>
        <w:rPr>
          <w:i/>
        </w:rPr>
        <w:t xml:space="preserve"> </w:t>
      </w:r>
      <w:r>
        <w:t>K</w:t>
      </w:r>
      <w:r w:rsidRPr="00894E42">
        <w:t>inh tế số</w:t>
      </w:r>
      <w:r>
        <w:t xml:space="preserve">, </w:t>
      </w:r>
      <w:r w:rsidRPr="00894E42">
        <w:t>doanh nghiệp</w:t>
      </w:r>
      <w:r>
        <w:t>,</w:t>
      </w:r>
      <w:r w:rsidRPr="00894E42">
        <w:t xml:space="preserve"> Việt Nam</w:t>
      </w:r>
    </w:p>
    <w:p w:rsidR="00D7346E" w:rsidRPr="001A0422" w:rsidRDefault="00D7346E" w:rsidP="009C0792">
      <w:pPr>
        <w:spacing w:after="0" w:line="312" w:lineRule="auto"/>
        <w:jc w:val="both"/>
      </w:pPr>
      <w:r w:rsidRPr="003566E3">
        <w:rPr>
          <w:i/>
        </w:rPr>
        <w:tab/>
        <w:t>Tóm tắt</w:t>
      </w:r>
      <w:r>
        <w:rPr>
          <w:b/>
          <w:i/>
        </w:rPr>
        <w:t>:</w:t>
      </w:r>
      <w:r>
        <w:rPr>
          <w:b/>
        </w:rPr>
        <w:t xml:space="preserve"> </w:t>
      </w:r>
      <w:r w:rsidRPr="001A0422">
        <w:t xml:space="preserve">Kinh tế số đang diễn ra trên quy mô toàn cầu và tác động trực tiếp tới nền kinh tế Việt Nam, trong đó doanh nghiệp là đối tượng chịu ảnh hưởng trực tiếp. Bài viết làm rõ vai trò của kinh số; thực trạng phát triển kinh tế số; những cơ hội và thách thức đối với các doanh nghiệp Việt Nam. Trên cơ sở đó đề xuất 4 giải pháp nhằm thúc đẩy phát triển kinh tế số trong doanh nghiệp nước nhà. </w:t>
      </w:r>
    </w:p>
    <w:p w:rsidR="00D7346E" w:rsidRDefault="00BB7AF9" w:rsidP="009C0792">
      <w:pPr>
        <w:spacing w:after="0" w:line="312" w:lineRule="auto"/>
        <w:jc w:val="both"/>
        <w:rPr>
          <w:b/>
        </w:rPr>
      </w:pPr>
      <w:r>
        <w:rPr>
          <w:b/>
        </w:rPr>
        <w:t xml:space="preserve">44. </w:t>
      </w:r>
      <w:r w:rsidR="00D7346E">
        <w:rPr>
          <w:b/>
        </w:rPr>
        <w:t>Trương Hồng Trinh</w:t>
      </w:r>
    </w:p>
    <w:p w:rsidR="00D7346E" w:rsidRPr="009F697B" w:rsidRDefault="00D7346E" w:rsidP="009C0792">
      <w:pPr>
        <w:spacing w:after="0" w:line="312" w:lineRule="auto"/>
        <w:jc w:val="both"/>
        <w:rPr>
          <w:b/>
          <w:i/>
        </w:rPr>
      </w:pPr>
      <w:r>
        <w:rPr>
          <w:b/>
        </w:rPr>
        <w:tab/>
      </w:r>
      <w:r w:rsidRPr="009F697B">
        <w:rPr>
          <w:b/>
          <w:i/>
        </w:rPr>
        <w:t>Sự phát triển của khoa học kinh tế trong các cuộc cách mạng công nghiệp</w:t>
      </w:r>
    </w:p>
    <w:p w:rsidR="00D7346E" w:rsidRPr="003566E3" w:rsidRDefault="00D7346E" w:rsidP="009C0792">
      <w:pPr>
        <w:spacing w:after="0" w:line="312" w:lineRule="auto"/>
        <w:ind w:firstLine="720"/>
        <w:jc w:val="both"/>
        <w:rPr>
          <w:i/>
        </w:rPr>
      </w:pPr>
      <w:r w:rsidRPr="003566E3">
        <w:rPr>
          <w:i/>
        </w:rPr>
        <w:t>Nguồn trích:</w:t>
      </w:r>
      <w:r>
        <w:rPr>
          <w:i/>
        </w:rPr>
        <w:t xml:space="preserve"> </w:t>
      </w:r>
      <w:r>
        <w:t xml:space="preserve">Tạp chí Kinh tế Châu Á- TBD, </w:t>
      </w:r>
      <w:r w:rsidRPr="00F66F35">
        <w:t>Số</w:t>
      </w:r>
      <w:r>
        <w:t xml:space="preserve"> </w:t>
      </w:r>
      <w:r w:rsidRPr="00ED0BBF">
        <w:t>596/</w:t>
      </w:r>
      <w:r w:rsidRPr="0043085D">
        <w:t>2021</w:t>
      </w:r>
      <w:r>
        <w:t>; Tr.78-80</w:t>
      </w:r>
    </w:p>
    <w:p w:rsidR="00D7346E" w:rsidRPr="00E91199" w:rsidRDefault="00D7346E" w:rsidP="009C0792">
      <w:pPr>
        <w:spacing w:after="0" w:line="312" w:lineRule="auto"/>
        <w:jc w:val="both"/>
      </w:pPr>
      <w:r w:rsidRPr="003566E3">
        <w:rPr>
          <w:i/>
        </w:rPr>
        <w:tab/>
        <w:t>Từ khóa:</w:t>
      </w:r>
      <w:r>
        <w:t xml:space="preserve"> K</w:t>
      </w:r>
      <w:r w:rsidRPr="00E91199">
        <w:t>hoa học kinh tế</w:t>
      </w:r>
      <w:r>
        <w:t>,</w:t>
      </w:r>
      <w:r w:rsidRPr="00E91199">
        <w:t xml:space="preserve"> cách mạng công nghiệp</w:t>
      </w:r>
    </w:p>
    <w:p w:rsidR="00D7346E" w:rsidRPr="006A69DF" w:rsidRDefault="00D7346E" w:rsidP="009C0792">
      <w:pPr>
        <w:spacing w:after="0" w:line="312" w:lineRule="auto"/>
        <w:jc w:val="both"/>
      </w:pPr>
      <w:r w:rsidRPr="003566E3">
        <w:rPr>
          <w:i/>
        </w:rPr>
        <w:tab/>
        <w:t>Tóm tắt</w:t>
      </w:r>
      <w:r>
        <w:rPr>
          <w:b/>
          <w:i/>
        </w:rPr>
        <w:t>:</w:t>
      </w:r>
      <w:r>
        <w:rPr>
          <w:b/>
        </w:rPr>
        <w:t xml:space="preserve"> </w:t>
      </w:r>
      <w:r w:rsidRPr="006A69DF">
        <w:t>Bài viết chỉ ra, các cuộc cách mạng công nghiệp là nền tảng để các nhà kinh tế</w:t>
      </w:r>
      <w:r>
        <w:t xml:space="preserve"> phát triển các học thuyết kinh tế, vận dụng các nguyên lý kinh tế trong hoạch định chính sách và điều hành nền kinh tế và là cơ sở để các nhà nghiên cứu xem xét lại sự phù hợp của các học thuyết kinh tế đối với nền kinh tế-xã hội, nhận diện những thách thức và hướng nghiên cứu mới trong khoa học kinh tế.</w:t>
      </w:r>
    </w:p>
    <w:p w:rsidR="00D7346E" w:rsidRDefault="00BB7AF9" w:rsidP="009C0792">
      <w:pPr>
        <w:spacing w:after="0" w:line="312" w:lineRule="auto"/>
        <w:jc w:val="both"/>
        <w:rPr>
          <w:b/>
        </w:rPr>
      </w:pPr>
      <w:r>
        <w:rPr>
          <w:b/>
        </w:rPr>
        <w:t xml:space="preserve">45. </w:t>
      </w:r>
      <w:r w:rsidR="00D7346E">
        <w:rPr>
          <w:b/>
        </w:rPr>
        <w:t>Nguyễn Sĩ Thiệu, Nguyễn Văn Thanh</w:t>
      </w:r>
    </w:p>
    <w:p w:rsidR="00D7346E" w:rsidRPr="00BF3419" w:rsidRDefault="00D7346E" w:rsidP="009C0792">
      <w:pPr>
        <w:spacing w:after="0" w:line="312" w:lineRule="auto"/>
        <w:jc w:val="both"/>
        <w:rPr>
          <w:b/>
          <w:i/>
        </w:rPr>
      </w:pPr>
      <w:r>
        <w:rPr>
          <w:b/>
        </w:rPr>
        <w:tab/>
      </w:r>
      <w:r w:rsidRPr="00BF3419">
        <w:rPr>
          <w:b/>
          <w:i/>
        </w:rPr>
        <w:t>Nền kinh tế tri thức với vấn đề đào tạo nguồn nhân lực ở Việt Nam hiện nay</w:t>
      </w:r>
    </w:p>
    <w:p w:rsidR="00D7346E" w:rsidRPr="00BF3419" w:rsidRDefault="00D7346E" w:rsidP="009C0792">
      <w:pPr>
        <w:spacing w:after="0" w:line="312" w:lineRule="auto"/>
        <w:ind w:firstLine="720"/>
        <w:jc w:val="both"/>
      </w:pPr>
      <w:r w:rsidRPr="003566E3">
        <w:rPr>
          <w:i/>
        </w:rPr>
        <w:t>Nguồn trích:</w:t>
      </w:r>
      <w:r>
        <w:rPr>
          <w:i/>
        </w:rPr>
        <w:t xml:space="preserve"> </w:t>
      </w:r>
      <w:r>
        <w:t xml:space="preserve">Tạp chí Kinh tế Châu Á- TBD, </w:t>
      </w:r>
      <w:r w:rsidRPr="00F66F35">
        <w:t>Số</w:t>
      </w:r>
      <w:r>
        <w:t xml:space="preserve"> </w:t>
      </w:r>
      <w:r w:rsidRPr="00BF07FE">
        <w:t>596/</w:t>
      </w:r>
      <w:r w:rsidRPr="0043085D">
        <w:t>2021</w:t>
      </w:r>
      <w:r>
        <w:t>; Tr.87-88</w:t>
      </w:r>
    </w:p>
    <w:p w:rsidR="00D7346E" w:rsidRPr="00BF07FE" w:rsidRDefault="00D7346E" w:rsidP="009C0792">
      <w:pPr>
        <w:spacing w:after="0" w:line="312" w:lineRule="auto"/>
        <w:jc w:val="both"/>
      </w:pPr>
      <w:r w:rsidRPr="003566E3">
        <w:rPr>
          <w:i/>
        </w:rPr>
        <w:tab/>
        <w:t>Từ khóa</w:t>
      </w:r>
      <w:r w:rsidRPr="00BF07FE">
        <w:t>: Kinh tế tri thức</w:t>
      </w:r>
      <w:r>
        <w:t>,</w:t>
      </w:r>
      <w:r w:rsidRPr="00BF07FE">
        <w:t xml:space="preserve"> đào tạo</w:t>
      </w:r>
      <w:r>
        <w:t>,</w:t>
      </w:r>
      <w:r w:rsidRPr="00BF07FE">
        <w:t xml:space="preserve"> nguồn nhân lực</w:t>
      </w:r>
      <w:r>
        <w:t>,</w:t>
      </w:r>
      <w:r w:rsidRPr="00BF07FE">
        <w:t xml:space="preserve"> Việt Nam</w:t>
      </w:r>
    </w:p>
    <w:p w:rsidR="00D7346E" w:rsidRPr="00D95CE9" w:rsidRDefault="00D7346E" w:rsidP="009C0792">
      <w:pPr>
        <w:spacing w:after="0" w:line="312" w:lineRule="auto"/>
        <w:jc w:val="both"/>
      </w:pPr>
      <w:r w:rsidRPr="003566E3">
        <w:rPr>
          <w:i/>
        </w:rPr>
        <w:tab/>
        <w:t>Tóm tắt</w:t>
      </w:r>
      <w:r w:rsidRPr="00D95CE9">
        <w:rPr>
          <w:i/>
        </w:rPr>
        <w:t>:</w:t>
      </w:r>
      <w:r w:rsidRPr="00D95CE9">
        <w:t xml:space="preserve"> Sự phát triển nhanh chóng của khoa học và công nghệ hiện đại đã và đang làm biến đổi sâu sắc nền kinh tế thế giới, hình thành </w:t>
      </w:r>
      <w:r>
        <w:t xml:space="preserve">nên </w:t>
      </w:r>
      <w:r w:rsidRPr="00D95CE9">
        <w:t>nền kinh tế tri thức. Bài viết tập trung nghiên cứu đặc trung của nền kinh tế tri thức và đưa ra khuyến nghị về việc đào tạo nguồn nhân lực chất lượng này ở Việt Nam</w:t>
      </w:r>
      <w:r>
        <w:t>.</w:t>
      </w:r>
    </w:p>
    <w:p w:rsidR="00D7346E" w:rsidRDefault="00BB7AF9" w:rsidP="009C0792">
      <w:pPr>
        <w:spacing w:after="0" w:line="312" w:lineRule="auto"/>
        <w:jc w:val="both"/>
        <w:rPr>
          <w:b/>
        </w:rPr>
      </w:pPr>
      <w:r>
        <w:rPr>
          <w:b/>
        </w:rPr>
        <w:t xml:space="preserve">46. </w:t>
      </w:r>
      <w:r w:rsidR="00D7346E">
        <w:rPr>
          <w:b/>
        </w:rPr>
        <w:t>Nguyễn Thị Bảo Ngọc, Nguyễn Văn Bốn</w:t>
      </w:r>
    </w:p>
    <w:p w:rsidR="00D7346E" w:rsidRPr="00BF3419" w:rsidRDefault="00D7346E" w:rsidP="009C0792">
      <w:pPr>
        <w:spacing w:after="0" w:line="312" w:lineRule="auto"/>
        <w:jc w:val="both"/>
        <w:rPr>
          <w:b/>
          <w:i/>
        </w:rPr>
      </w:pPr>
      <w:r>
        <w:rPr>
          <w:b/>
        </w:rPr>
        <w:tab/>
      </w:r>
      <w:r w:rsidRPr="00BF3419">
        <w:rPr>
          <w:b/>
          <w:i/>
        </w:rPr>
        <w:t>Thực trạng nợ công và thâm hụt ngân sách tại các nhóm quốc gia phát triển và đang phát triển</w:t>
      </w:r>
    </w:p>
    <w:p w:rsidR="00D7346E" w:rsidRPr="00BF3419" w:rsidRDefault="00D7346E" w:rsidP="009C0792">
      <w:pPr>
        <w:spacing w:after="0" w:line="312" w:lineRule="auto"/>
        <w:ind w:firstLine="720"/>
        <w:jc w:val="both"/>
      </w:pPr>
      <w:r w:rsidRPr="003566E3">
        <w:rPr>
          <w:i/>
        </w:rPr>
        <w:t>Nguồn trích:</w:t>
      </w:r>
      <w:r>
        <w:rPr>
          <w:i/>
        </w:rPr>
        <w:t xml:space="preserve"> </w:t>
      </w:r>
      <w:r>
        <w:t xml:space="preserve">Tạp chí Kinh tế Châu Á- TBD, </w:t>
      </w:r>
      <w:r w:rsidRPr="00F66F35">
        <w:t>Số</w:t>
      </w:r>
      <w:r>
        <w:t xml:space="preserve"> </w:t>
      </w:r>
      <w:r w:rsidRPr="001D3E41">
        <w:t>596/</w:t>
      </w:r>
      <w:r w:rsidRPr="0043085D">
        <w:t>2021</w:t>
      </w:r>
      <w:r>
        <w:t>; Tr.91-93</w:t>
      </w:r>
    </w:p>
    <w:p w:rsidR="00D7346E" w:rsidRPr="007D4CC0" w:rsidRDefault="00D7346E" w:rsidP="009C0792">
      <w:pPr>
        <w:spacing w:after="0" w:line="312" w:lineRule="auto"/>
        <w:jc w:val="both"/>
        <w:rPr>
          <w:i/>
        </w:rPr>
      </w:pPr>
      <w:r w:rsidRPr="003566E3">
        <w:rPr>
          <w:i/>
        </w:rPr>
        <w:tab/>
        <w:t>Từ khóa:</w:t>
      </w:r>
      <w:r>
        <w:rPr>
          <w:i/>
        </w:rPr>
        <w:t xml:space="preserve"> </w:t>
      </w:r>
      <w:r w:rsidRPr="007D4CC0">
        <w:t>Nợ công, thâm hụt ngân sách, quốc gia phát triển, đang phát triển</w:t>
      </w:r>
    </w:p>
    <w:p w:rsidR="00D7346E" w:rsidRPr="001D3E41" w:rsidRDefault="00D7346E" w:rsidP="009C0792">
      <w:pPr>
        <w:spacing w:after="0" w:line="312" w:lineRule="auto"/>
        <w:jc w:val="both"/>
      </w:pPr>
      <w:r w:rsidRPr="003566E3">
        <w:rPr>
          <w:i/>
        </w:rPr>
        <w:tab/>
        <w:t>Tóm tắt</w:t>
      </w:r>
      <w:r>
        <w:rPr>
          <w:b/>
          <w:i/>
        </w:rPr>
        <w:t xml:space="preserve">: </w:t>
      </w:r>
      <w:r w:rsidRPr="001D3E41">
        <w:t>Bài viết phân tích thực trạng nợ công và thâm hụt ngân sách tại các nhóm quốc gia phát triển và đang phát triển hiện nay để thấy được tác động tiêu cực của nợ công đến tăng trưởng kinh tế của các nhóm quốc gia này. Từ đó, đề xuất giải pháp quản trị công và thâm hụt ngân sách phù hợp nhằm hạn chế mức độ ảnh hưởng tiêu cực đến tăng trưởng kinh tế.</w:t>
      </w:r>
    </w:p>
    <w:p w:rsidR="00D7346E" w:rsidRDefault="00BB7AF9" w:rsidP="009C0792">
      <w:pPr>
        <w:spacing w:after="0" w:line="312" w:lineRule="auto"/>
        <w:jc w:val="both"/>
        <w:rPr>
          <w:b/>
        </w:rPr>
      </w:pPr>
      <w:r>
        <w:rPr>
          <w:b/>
        </w:rPr>
        <w:t xml:space="preserve">47. </w:t>
      </w:r>
      <w:r w:rsidR="00D7346E">
        <w:rPr>
          <w:b/>
        </w:rPr>
        <w:t>Phan Thế Công, Lê Thị Dung</w:t>
      </w:r>
    </w:p>
    <w:p w:rsidR="00D7346E" w:rsidRPr="00732546" w:rsidRDefault="00D7346E" w:rsidP="009C0792">
      <w:pPr>
        <w:spacing w:after="0" w:line="312" w:lineRule="auto"/>
        <w:jc w:val="both"/>
        <w:rPr>
          <w:b/>
          <w:i/>
        </w:rPr>
      </w:pPr>
      <w:r>
        <w:rPr>
          <w:b/>
        </w:rPr>
        <w:tab/>
      </w:r>
      <w:r w:rsidRPr="00732546">
        <w:rPr>
          <w:b/>
          <w:i/>
        </w:rPr>
        <w:t>Mô hình nhà nước kiến tạo nhằm gỡ bỏ rào cản phát triển kinh tế tư nhân ở Việt Nam</w:t>
      </w:r>
    </w:p>
    <w:p w:rsidR="00D7346E" w:rsidRPr="00FC6875" w:rsidRDefault="00D7346E" w:rsidP="009C0792">
      <w:pPr>
        <w:spacing w:after="0" w:line="312" w:lineRule="auto"/>
        <w:ind w:firstLine="720"/>
        <w:jc w:val="both"/>
      </w:pPr>
      <w:r w:rsidRPr="003566E3">
        <w:rPr>
          <w:i/>
        </w:rPr>
        <w:t>Nguồn trích:</w:t>
      </w:r>
      <w:r>
        <w:t xml:space="preserve"> Tạp chí Kinh tế Châu Á- TBD, </w:t>
      </w:r>
      <w:r w:rsidRPr="00F66F35">
        <w:t>Số</w:t>
      </w:r>
      <w:r>
        <w:t xml:space="preserve"> 597</w:t>
      </w:r>
      <w:r w:rsidRPr="001D3E41">
        <w:t>/</w:t>
      </w:r>
      <w:r w:rsidRPr="0043085D">
        <w:t>2021</w:t>
      </w:r>
      <w:r>
        <w:t>; Tr.04-06</w:t>
      </w:r>
    </w:p>
    <w:p w:rsidR="00D7346E" w:rsidRPr="00FC6875" w:rsidRDefault="00D7346E" w:rsidP="009C0792">
      <w:pPr>
        <w:spacing w:after="0" w:line="312" w:lineRule="auto"/>
        <w:jc w:val="both"/>
      </w:pPr>
      <w:r w:rsidRPr="003566E3">
        <w:rPr>
          <w:i/>
        </w:rPr>
        <w:tab/>
        <w:t>Từ khóa:</w:t>
      </w:r>
      <w:r>
        <w:rPr>
          <w:i/>
        </w:rPr>
        <w:t xml:space="preserve"> </w:t>
      </w:r>
      <w:r w:rsidRPr="00FC6875">
        <w:t>Nhà nước kiến tạo, kinh tế tư nhân, Việt Nam</w:t>
      </w:r>
    </w:p>
    <w:p w:rsidR="00D7346E" w:rsidRPr="006B7FD7" w:rsidRDefault="00D7346E" w:rsidP="009C0792">
      <w:pPr>
        <w:spacing w:after="0" w:line="312" w:lineRule="auto"/>
        <w:jc w:val="both"/>
      </w:pPr>
      <w:r w:rsidRPr="003566E3">
        <w:rPr>
          <w:i/>
        </w:rPr>
        <w:tab/>
        <w:t>Tóm tắt</w:t>
      </w:r>
      <w:r w:rsidRPr="006B7FD7">
        <w:rPr>
          <w:i/>
        </w:rPr>
        <w:t xml:space="preserve">: </w:t>
      </w:r>
      <w:r>
        <w:rPr>
          <w:i/>
        </w:rPr>
        <w:t>“</w:t>
      </w:r>
      <w:r w:rsidRPr="006B7FD7">
        <w:t>Chính phủ kiến tạo, liêm chính, phục vụ</w:t>
      </w:r>
      <w:r>
        <w:t>”</w:t>
      </w:r>
      <w:r w:rsidRPr="006B7FD7">
        <w:t xml:space="preserve"> là mộ</w:t>
      </w:r>
      <w:r>
        <w:t>t chủ</w:t>
      </w:r>
      <w:r w:rsidRPr="006B7FD7">
        <w:t xml:space="preserve"> đề thu hút được sự quan tâm của xã hội Việt Nam, cả</w:t>
      </w:r>
      <w:r>
        <w:t xml:space="preserve"> ở</w:t>
      </w:r>
      <w:r w:rsidRPr="006B7FD7">
        <w:t xml:space="preserve"> phương diện nghiên cứu lý luận và thực tiễn với nhiều phương diện tiếp cận khác nhau. Bài viết khẳng định việc cần thiết phải xây dựng được mô hình nhà nước kiến tạo phát triển. Phân tích và đề xuấ</w:t>
      </w:r>
      <w:r>
        <w:t>t</w:t>
      </w:r>
      <w:r w:rsidRPr="006B7FD7">
        <w:t xml:space="preserve"> các chính sách, giải pháp trong mô hình Nhà nước kiến tạo.</w:t>
      </w:r>
    </w:p>
    <w:p w:rsidR="00D7346E" w:rsidRPr="004339A1" w:rsidRDefault="00BB7AF9" w:rsidP="009C0792">
      <w:pPr>
        <w:spacing w:after="0" w:line="312" w:lineRule="auto"/>
        <w:jc w:val="both"/>
        <w:rPr>
          <w:b/>
        </w:rPr>
      </w:pPr>
      <w:r>
        <w:rPr>
          <w:b/>
        </w:rPr>
        <w:t xml:space="preserve">48. </w:t>
      </w:r>
      <w:r w:rsidR="00D7346E">
        <w:rPr>
          <w:b/>
        </w:rPr>
        <w:t>Võ Thị Hồng Lan</w:t>
      </w:r>
    </w:p>
    <w:p w:rsidR="00D7346E" w:rsidRPr="004339A1" w:rsidRDefault="00D7346E" w:rsidP="009C0792">
      <w:pPr>
        <w:spacing w:after="0" w:line="312" w:lineRule="auto"/>
        <w:ind w:firstLine="720"/>
        <w:jc w:val="both"/>
        <w:rPr>
          <w:b/>
          <w:i/>
        </w:rPr>
      </w:pPr>
      <w:r w:rsidRPr="004339A1">
        <w:rPr>
          <w:b/>
          <w:i/>
        </w:rPr>
        <w:t>Thực trạng thu hút vốn đầu tư nước ngoài tại Việt Nam: thuận lợi, khó khăn và hàm ý chính sách</w:t>
      </w:r>
    </w:p>
    <w:p w:rsidR="00D7346E" w:rsidRPr="00D84C04" w:rsidRDefault="00D7346E" w:rsidP="009C0792">
      <w:pPr>
        <w:spacing w:after="0" w:line="312" w:lineRule="auto"/>
        <w:ind w:firstLine="720"/>
        <w:jc w:val="both"/>
        <w:rPr>
          <w:b/>
        </w:rPr>
      </w:pPr>
      <w:r w:rsidRPr="003566E3">
        <w:rPr>
          <w:i/>
        </w:rPr>
        <w:t>Nguồn trích:</w:t>
      </w:r>
      <w:r>
        <w:rPr>
          <w:i/>
        </w:rPr>
        <w:t xml:space="preserve"> </w:t>
      </w:r>
      <w:r>
        <w:t xml:space="preserve">Tạp chí Kinh tế Châu Á- TBD, </w:t>
      </w:r>
      <w:r w:rsidRPr="00F66F35">
        <w:t>Số</w:t>
      </w:r>
      <w:r>
        <w:t xml:space="preserve"> 597</w:t>
      </w:r>
      <w:r w:rsidRPr="001D3E41">
        <w:t>/</w:t>
      </w:r>
      <w:r w:rsidRPr="0043085D">
        <w:t>2021</w:t>
      </w:r>
      <w:r>
        <w:t>; Tr.07-09</w:t>
      </w:r>
    </w:p>
    <w:p w:rsidR="00D7346E" w:rsidRPr="004A4368" w:rsidRDefault="00D7346E" w:rsidP="009C0792">
      <w:pPr>
        <w:spacing w:after="0" w:line="312" w:lineRule="auto"/>
        <w:jc w:val="both"/>
      </w:pPr>
      <w:r w:rsidRPr="003566E3">
        <w:rPr>
          <w:i/>
        </w:rPr>
        <w:tab/>
        <w:t>Từ khóa:</w:t>
      </w:r>
      <w:r>
        <w:rPr>
          <w:i/>
        </w:rPr>
        <w:t xml:space="preserve"> </w:t>
      </w:r>
      <w:r w:rsidRPr="004A4368">
        <w:t>Vốn đầu tư nước ngoài, Việt Nam</w:t>
      </w:r>
    </w:p>
    <w:p w:rsidR="00D7346E" w:rsidRPr="004359DC" w:rsidRDefault="00D7346E" w:rsidP="009C0792">
      <w:pPr>
        <w:spacing w:after="0" w:line="312" w:lineRule="auto"/>
        <w:jc w:val="both"/>
      </w:pPr>
      <w:r w:rsidRPr="003566E3">
        <w:rPr>
          <w:i/>
        </w:rPr>
        <w:tab/>
        <w:t>Tóm tắt</w:t>
      </w:r>
      <w:r>
        <w:rPr>
          <w:b/>
          <w:i/>
        </w:rPr>
        <w:t xml:space="preserve">: </w:t>
      </w:r>
      <w:r w:rsidRPr="004359DC">
        <w:t>Đầu tư trực tiếp nước ngoài (FDI) đóng vai trò khá quan trọng đối với thành tựu tăng trưởng của nền kinh tế Việt Nam. Nhưng nguồn vốn FDI thường xuyên biến động gây khó khăn khi thực hiện các chiến lược phát triển kinh tế. Bài viết phân tích thực trạng thu hút vốn FDI tại Việt Nam, làm rõ những thuận lợi và khó khăn, từ đó gợi ý các hàm ý chính sách nhằm cải thiện hoạt động thu hút FDI, đảm bảo tăng trưởng kinh tế bền vững trong thời kỳ hội nhập.</w:t>
      </w:r>
    </w:p>
    <w:p w:rsidR="00D7346E" w:rsidRDefault="00BB7AF9" w:rsidP="009C0792">
      <w:pPr>
        <w:spacing w:after="0" w:line="312" w:lineRule="auto"/>
        <w:jc w:val="both"/>
        <w:rPr>
          <w:b/>
        </w:rPr>
      </w:pPr>
      <w:r>
        <w:rPr>
          <w:b/>
        </w:rPr>
        <w:t xml:space="preserve">49. </w:t>
      </w:r>
      <w:r w:rsidR="00D7346E">
        <w:rPr>
          <w:b/>
        </w:rPr>
        <w:t>Nguyễn Thúy Hương</w:t>
      </w:r>
    </w:p>
    <w:p w:rsidR="00D7346E" w:rsidRPr="0062064B" w:rsidRDefault="00D7346E" w:rsidP="009C0792">
      <w:pPr>
        <w:spacing w:after="0" w:line="312" w:lineRule="auto"/>
        <w:jc w:val="both"/>
        <w:rPr>
          <w:b/>
          <w:i/>
        </w:rPr>
      </w:pPr>
      <w:r>
        <w:rPr>
          <w:b/>
        </w:rPr>
        <w:tab/>
      </w:r>
      <w:r w:rsidRPr="0062064B">
        <w:rPr>
          <w:b/>
          <w:i/>
        </w:rPr>
        <w:t>Thực trạng và giải pháp giải ngân vốn đầu tư công từ nguồn vay nước ngoài</w:t>
      </w:r>
    </w:p>
    <w:p w:rsidR="00D7346E" w:rsidRPr="0062064B" w:rsidRDefault="00D7346E" w:rsidP="009C0792">
      <w:pPr>
        <w:spacing w:after="0" w:line="312" w:lineRule="auto"/>
        <w:ind w:firstLine="720"/>
        <w:jc w:val="both"/>
      </w:pPr>
      <w:r w:rsidRPr="003566E3">
        <w:rPr>
          <w:i/>
        </w:rPr>
        <w:t>Nguồn trích:</w:t>
      </w:r>
      <w:r>
        <w:rPr>
          <w:i/>
        </w:rPr>
        <w:t xml:space="preserve"> </w:t>
      </w:r>
      <w:r>
        <w:t xml:space="preserve">Tạp chí Kinh tế Châu Á- TBD, </w:t>
      </w:r>
      <w:r w:rsidRPr="00F66F35">
        <w:t>Số</w:t>
      </w:r>
      <w:r>
        <w:t xml:space="preserve"> 597</w:t>
      </w:r>
      <w:r w:rsidRPr="001D3E41">
        <w:t>/</w:t>
      </w:r>
      <w:r w:rsidRPr="0043085D">
        <w:t>2021</w:t>
      </w:r>
      <w:r>
        <w:t>; Tr.49-51</w:t>
      </w:r>
    </w:p>
    <w:p w:rsidR="00D7346E" w:rsidRPr="0062064B" w:rsidRDefault="00D7346E" w:rsidP="009C0792">
      <w:pPr>
        <w:spacing w:after="0" w:line="312" w:lineRule="auto"/>
        <w:jc w:val="both"/>
        <w:rPr>
          <w:b/>
        </w:rPr>
      </w:pPr>
      <w:r w:rsidRPr="003566E3">
        <w:rPr>
          <w:i/>
        </w:rPr>
        <w:tab/>
        <w:t>Từ khóa:</w:t>
      </w:r>
      <w:r>
        <w:rPr>
          <w:i/>
        </w:rPr>
        <w:t xml:space="preserve"> </w:t>
      </w:r>
      <w:r w:rsidRPr="0062064B">
        <w:t>Giải ngân</w:t>
      </w:r>
      <w:r>
        <w:t>,</w:t>
      </w:r>
      <w:r w:rsidRPr="0062064B">
        <w:t xml:space="preserve"> vốn đầu tư công</w:t>
      </w:r>
      <w:r>
        <w:t>,</w:t>
      </w:r>
      <w:r w:rsidRPr="0062064B">
        <w:t xml:space="preserve"> nguồ</w:t>
      </w:r>
      <w:r>
        <w:t xml:space="preserve">n vay, </w:t>
      </w:r>
      <w:r w:rsidRPr="0062064B">
        <w:t>nước ngoài</w:t>
      </w:r>
      <w:r>
        <w:t>, Việt Nam</w:t>
      </w:r>
    </w:p>
    <w:p w:rsidR="00210F61" w:rsidRPr="00724034" w:rsidRDefault="00D7346E" w:rsidP="009C0792">
      <w:pPr>
        <w:spacing w:after="0" w:line="312" w:lineRule="auto"/>
        <w:jc w:val="both"/>
      </w:pPr>
      <w:r w:rsidRPr="003566E3">
        <w:rPr>
          <w:i/>
        </w:rPr>
        <w:tab/>
        <w:t>Tóm tắt</w:t>
      </w:r>
      <w:r w:rsidRPr="00CB5DD7">
        <w:rPr>
          <w:i/>
        </w:rPr>
        <w:t xml:space="preserve">: </w:t>
      </w:r>
      <w:r w:rsidRPr="00CB5DD7">
        <w:t>Giải ngân vốn đầu tư công từ nguồn vay nước ngoài thời gian qua đều đạt thấp so với kế hoạch, do đó, dự án đầu tư bị kéo dài, chậm đưa vào sử dụng, không phát huy được hiệu quả vay của các nguồn vốn Chính phủ. Bài viết đánh giá tình hình giải ngân vốn đầu tư công từ nguồn vốn vay nước ngoài và đưa ra giải pháp nhằm phát huy hiệu quả, đẩy nhanh tiến độ giải ngân vốn đầu tư công từ nguồn vay nước ngoài.</w:t>
      </w:r>
    </w:p>
    <w:p w:rsidR="00210F61" w:rsidRPr="00210F61" w:rsidRDefault="00210F61" w:rsidP="009C0792">
      <w:pPr>
        <w:spacing w:after="0" w:line="312" w:lineRule="auto"/>
        <w:jc w:val="both"/>
        <w:rPr>
          <w:rFonts w:cs="Times New Roman"/>
          <w:b/>
          <w:color w:val="333333"/>
          <w:szCs w:val="28"/>
          <w:shd w:val="clear" w:color="auto" w:fill="FFFFFF"/>
        </w:rPr>
      </w:pPr>
    </w:p>
    <w:p w:rsidR="007D0B5A" w:rsidRPr="007D0B5A" w:rsidRDefault="007D0B5A" w:rsidP="009C0792">
      <w:pPr>
        <w:spacing w:after="0" w:line="312" w:lineRule="auto"/>
        <w:jc w:val="both"/>
        <w:rPr>
          <w:rFonts w:eastAsia="Times New Roman" w:cs="Times New Roman"/>
          <w:szCs w:val="28"/>
          <w:lang w:eastAsia="ja-JP"/>
        </w:rPr>
      </w:pPr>
    </w:p>
    <w:p w:rsidR="00E55874" w:rsidRPr="005372CE" w:rsidRDefault="00E55874" w:rsidP="009C0792">
      <w:pPr>
        <w:spacing w:after="0" w:line="312" w:lineRule="auto"/>
        <w:jc w:val="both"/>
        <w:rPr>
          <w:rFonts w:cs="Times New Roman"/>
          <w:b/>
          <w:color w:val="333333"/>
          <w:szCs w:val="28"/>
          <w:shd w:val="clear" w:color="auto" w:fill="FFFFFF"/>
        </w:rPr>
      </w:pPr>
    </w:p>
    <w:p w:rsidR="00344A26" w:rsidRDefault="00344A26" w:rsidP="009C0792">
      <w:pPr>
        <w:spacing w:after="0" w:line="312" w:lineRule="auto"/>
      </w:pPr>
    </w:p>
    <w:sectPr w:rsidR="00344A26" w:rsidSect="009857E2">
      <w:pgSz w:w="11907" w:h="16840" w:code="9"/>
      <w:pgMar w:top="1191" w:right="1134" w:bottom="113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75"/>
    <w:rsid w:val="0002522F"/>
    <w:rsid w:val="00042118"/>
    <w:rsid w:val="00062A8D"/>
    <w:rsid w:val="000C3D84"/>
    <w:rsid w:val="00120736"/>
    <w:rsid w:val="00120AF1"/>
    <w:rsid w:val="00131984"/>
    <w:rsid w:val="0014758E"/>
    <w:rsid w:val="00151DD8"/>
    <w:rsid w:val="001542BA"/>
    <w:rsid w:val="00167E16"/>
    <w:rsid w:val="0019368E"/>
    <w:rsid w:val="00210F61"/>
    <w:rsid w:val="00227A8E"/>
    <w:rsid w:val="00251F93"/>
    <w:rsid w:val="00253235"/>
    <w:rsid w:val="0028488F"/>
    <w:rsid w:val="00286136"/>
    <w:rsid w:val="0029672D"/>
    <w:rsid w:val="002C0A04"/>
    <w:rsid w:val="00300A40"/>
    <w:rsid w:val="003028E7"/>
    <w:rsid w:val="0030521F"/>
    <w:rsid w:val="003258B8"/>
    <w:rsid w:val="00344A26"/>
    <w:rsid w:val="0036411F"/>
    <w:rsid w:val="00377048"/>
    <w:rsid w:val="003A1D39"/>
    <w:rsid w:val="003C6161"/>
    <w:rsid w:val="003C6360"/>
    <w:rsid w:val="003D77A1"/>
    <w:rsid w:val="00410220"/>
    <w:rsid w:val="00416CC0"/>
    <w:rsid w:val="00421375"/>
    <w:rsid w:val="00425BA8"/>
    <w:rsid w:val="00433C25"/>
    <w:rsid w:val="004E52FE"/>
    <w:rsid w:val="0050110A"/>
    <w:rsid w:val="005372CE"/>
    <w:rsid w:val="005374B4"/>
    <w:rsid w:val="005A03E0"/>
    <w:rsid w:val="005A4EBB"/>
    <w:rsid w:val="005B5565"/>
    <w:rsid w:val="005D2D50"/>
    <w:rsid w:val="005F578C"/>
    <w:rsid w:val="00600699"/>
    <w:rsid w:val="00656B93"/>
    <w:rsid w:val="00691835"/>
    <w:rsid w:val="006E5217"/>
    <w:rsid w:val="006F375A"/>
    <w:rsid w:val="00700BC1"/>
    <w:rsid w:val="00780CCC"/>
    <w:rsid w:val="007D028F"/>
    <w:rsid w:val="007D0B5A"/>
    <w:rsid w:val="007D12B4"/>
    <w:rsid w:val="007D2B8A"/>
    <w:rsid w:val="007D6133"/>
    <w:rsid w:val="00825F91"/>
    <w:rsid w:val="00837B77"/>
    <w:rsid w:val="00855B8B"/>
    <w:rsid w:val="0085795B"/>
    <w:rsid w:val="00884023"/>
    <w:rsid w:val="00884E15"/>
    <w:rsid w:val="008C5F04"/>
    <w:rsid w:val="008D10C6"/>
    <w:rsid w:val="008F149A"/>
    <w:rsid w:val="009605E7"/>
    <w:rsid w:val="009857E2"/>
    <w:rsid w:val="009B286D"/>
    <w:rsid w:val="009C0792"/>
    <w:rsid w:val="009C4270"/>
    <w:rsid w:val="009E155F"/>
    <w:rsid w:val="009F573D"/>
    <w:rsid w:val="00A6467F"/>
    <w:rsid w:val="00A82A18"/>
    <w:rsid w:val="00AE21A3"/>
    <w:rsid w:val="00B40731"/>
    <w:rsid w:val="00B52104"/>
    <w:rsid w:val="00B77ABC"/>
    <w:rsid w:val="00B80731"/>
    <w:rsid w:val="00B81404"/>
    <w:rsid w:val="00BB7AF9"/>
    <w:rsid w:val="00BC6E12"/>
    <w:rsid w:val="00C1380C"/>
    <w:rsid w:val="00C6517F"/>
    <w:rsid w:val="00C96335"/>
    <w:rsid w:val="00CF18EF"/>
    <w:rsid w:val="00D028D0"/>
    <w:rsid w:val="00D02E46"/>
    <w:rsid w:val="00D178F7"/>
    <w:rsid w:val="00D5418F"/>
    <w:rsid w:val="00D7346E"/>
    <w:rsid w:val="00D81D42"/>
    <w:rsid w:val="00DA2794"/>
    <w:rsid w:val="00DA4163"/>
    <w:rsid w:val="00DB22BA"/>
    <w:rsid w:val="00DB7693"/>
    <w:rsid w:val="00DD2929"/>
    <w:rsid w:val="00DE4AAA"/>
    <w:rsid w:val="00DE7C7D"/>
    <w:rsid w:val="00E04483"/>
    <w:rsid w:val="00E23F4D"/>
    <w:rsid w:val="00E55874"/>
    <w:rsid w:val="00E5757F"/>
    <w:rsid w:val="00E76877"/>
    <w:rsid w:val="00E92363"/>
    <w:rsid w:val="00EC2C8C"/>
    <w:rsid w:val="00ED115D"/>
    <w:rsid w:val="00EF60B9"/>
    <w:rsid w:val="00F1665D"/>
    <w:rsid w:val="00F42836"/>
    <w:rsid w:val="00F515D7"/>
    <w:rsid w:val="00F52CD6"/>
    <w:rsid w:val="00F56B26"/>
    <w:rsid w:val="00F80F64"/>
    <w:rsid w:val="00F841B8"/>
    <w:rsid w:val="00FF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3786C-5B5F-4680-88A7-37AEA65B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375"/>
    <w:rPr>
      <w:rFonts w:eastAsiaTheme="minorHAns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50400">
      <w:bodyDiv w:val="1"/>
      <w:marLeft w:val="0"/>
      <w:marRight w:val="0"/>
      <w:marTop w:val="0"/>
      <w:marBottom w:val="0"/>
      <w:divBdr>
        <w:top w:val="none" w:sz="0" w:space="0" w:color="auto"/>
        <w:left w:val="none" w:sz="0" w:space="0" w:color="auto"/>
        <w:bottom w:val="none" w:sz="0" w:space="0" w:color="auto"/>
        <w:right w:val="none" w:sz="0" w:space="0" w:color="auto"/>
      </w:divBdr>
    </w:div>
    <w:div w:id="2018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21</Pages>
  <Words>6597</Words>
  <Characters>37606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Nguyen</dc:creator>
  <cp:keywords/>
  <dc:description/>
  <cp:lastModifiedBy>Tung Nguyen</cp:lastModifiedBy>
  <cp:revision>115</cp:revision>
  <dcterms:created xsi:type="dcterms:W3CDTF">2021-11-26T08:48:00Z</dcterms:created>
  <dcterms:modified xsi:type="dcterms:W3CDTF">2021-12-01T08:58:00Z</dcterms:modified>
</cp:coreProperties>
</file>