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871" w:rsidRDefault="00192871" w:rsidP="00271955">
      <w:pPr>
        <w:tabs>
          <w:tab w:val="left" w:pos="720"/>
        </w:tabs>
        <w:spacing w:line="360" w:lineRule="auto"/>
        <w:outlineLvl w:val="0"/>
        <w:rPr>
          <w:rFonts w:ascii="Times New Roman" w:hAnsi="Times New Roman"/>
          <w:b/>
          <w:sz w:val="28"/>
          <w:szCs w:val="28"/>
        </w:rPr>
      </w:pPr>
      <w:r>
        <w:rPr>
          <w:rFonts w:ascii="Times New Roman" w:hAnsi="Times New Roman"/>
          <w:b/>
          <w:sz w:val="28"/>
          <w:szCs w:val="28"/>
        </w:rPr>
        <w:t>VIỆN NGHIÊN CỨU QUẢN LÝ KINH TẾ TW</w:t>
      </w:r>
    </w:p>
    <w:p w:rsidR="00192871" w:rsidRDefault="003859ED" w:rsidP="00271955">
      <w:pPr>
        <w:tabs>
          <w:tab w:val="left" w:pos="720"/>
        </w:tabs>
        <w:spacing w:line="360" w:lineRule="auto"/>
        <w:outlineLvl w:val="0"/>
        <w:rPr>
          <w:rFonts w:ascii="Times New Roman" w:hAnsi="Times New Roman"/>
          <w:b/>
          <w:sz w:val="28"/>
          <w:szCs w:val="28"/>
        </w:rPr>
      </w:pPr>
      <w:r w:rsidRPr="003859ED">
        <w:pict>
          <v:line id="_x0000_s1026" style="position:absolute;left:0;text-align:left;z-index:251658240" from="138.65pt,20.7pt" to="354.65pt,20.7pt"/>
        </w:pict>
      </w:r>
      <w:r w:rsidR="00192871">
        <w:rPr>
          <w:rFonts w:ascii="Times New Roman" w:hAnsi="Times New Roman"/>
          <w:b/>
          <w:sz w:val="28"/>
          <w:szCs w:val="28"/>
        </w:rPr>
        <w:t>TRUNG TÂM TƯ VẤN, ĐÀO TẠO VÀ THÔNG TIN TƯ LIỆU</w:t>
      </w:r>
    </w:p>
    <w:p w:rsidR="00192871" w:rsidRDefault="00192871" w:rsidP="00271955">
      <w:pPr>
        <w:tabs>
          <w:tab w:val="left" w:pos="720"/>
        </w:tabs>
        <w:spacing w:line="360" w:lineRule="auto"/>
        <w:rPr>
          <w:rFonts w:ascii="Times New Roman" w:hAnsi="Times New Roman"/>
          <w:b/>
          <w:sz w:val="28"/>
          <w:szCs w:val="28"/>
        </w:rPr>
      </w:pPr>
    </w:p>
    <w:p w:rsidR="00192871" w:rsidRDefault="00192871" w:rsidP="00271955">
      <w:pPr>
        <w:tabs>
          <w:tab w:val="left" w:pos="720"/>
        </w:tabs>
        <w:spacing w:line="360" w:lineRule="auto"/>
        <w:outlineLvl w:val="0"/>
        <w:rPr>
          <w:rFonts w:ascii="Times New Roman" w:hAnsi="Times New Roman"/>
          <w:b/>
          <w:sz w:val="28"/>
          <w:szCs w:val="28"/>
        </w:rPr>
      </w:pPr>
      <w:r>
        <w:rPr>
          <w:rFonts w:ascii="Times New Roman" w:hAnsi="Times New Roman"/>
          <w:b/>
          <w:sz w:val="28"/>
          <w:szCs w:val="28"/>
        </w:rPr>
        <w:t>THƯ MỤC THÔNG BÁO TÀI LIỆU MỚI</w:t>
      </w:r>
    </w:p>
    <w:p w:rsidR="00192871" w:rsidRDefault="00192871" w:rsidP="00271955">
      <w:pPr>
        <w:spacing w:line="360" w:lineRule="auto"/>
        <w:rPr>
          <w:rFonts w:ascii="Times New Roman" w:hAnsi="Times New Roman"/>
          <w:b/>
          <w:sz w:val="28"/>
          <w:szCs w:val="28"/>
        </w:rPr>
      </w:pPr>
      <w:r>
        <w:rPr>
          <w:rFonts w:ascii="Times New Roman" w:hAnsi="Times New Roman"/>
          <w:b/>
          <w:sz w:val="28"/>
          <w:szCs w:val="28"/>
        </w:rPr>
        <w:t>Tháng 10/2020</w:t>
      </w:r>
    </w:p>
    <w:p w:rsidR="00192871" w:rsidRDefault="00192871" w:rsidP="00271955">
      <w:pPr>
        <w:spacing w:line="360" w:lineRule="auto"/>
        <w:jc w:val="left"/>
        <w:rPr>
          <w:rFonts w:ascii="Times New Roman" w:hAnsi="Times New Roman"/>
          <w:b/>
          <w:sz w:val="28"/>
          <w:szCs w:val="28"/>
        </w:rPr>
      </w:pPr>
    </w:p>
    <w:p w:rsidR="003E6439" w:rsidRDefault="003E6439" w:rsidP="00271955">
      <w:pPr>
        <w:spacing w:line="360" w:lineRule="auto"/>
        <w:jc w:val="left"/>
        <w:rPr>
          <w:rFonts w:ascii="Times New Roman" w:hAnsi="Times New Roman"/>
          <w:b/>
          <w:sz w:val="28"/>
          <w:szCs w:val="28"/>
        </w:rPr>
      </w:pPr>
      <w:r>
        <w:rPr>
          <w:rFonts w:ascii="Times New Roman" w:hAnsi="Times New Roman"/>
          <w:b/>
          <w:sz w:val="28"/>
          <w:szCs w:val="28"/>
        </w:rPr>
        <w:t xml:space="preserve">1. </w:t>
      </w:r>
      <w:r w:rsidR="00987698">
        <w:rPr>
          <w:rFonts w:ascii="Times New Roman" w:hAnsi="Times New Roman"/>
          <w:b/>
          <w:sz w:val="28"/>
          <w:szCs w:val="28"/>
        </w:rPr>
        <w:t>Đỗ Tất Cường</w:t>
      </w:r>
    </w:p>
    <w:p w:rsidR="00987698" w:rsidRDefault="00987698"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Quan hệ giữa quản trị quốc gia và tăng trưởng kinh tế tại Việt Nam</w:t>
      </w:r>
    </w:p>
    <w:p w:rsidR="00987698" w:rsidRDefault="00987698"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E96F06">
        <w:rPr>
          <w:rFonts w:ascii="Times New Roman" w:hAnsi="Times New Roman"/>
          <w:sz w:val="28"/>
          <w:szCs w:val="28"/>
        </w:rPr>
        <w:t xml:space="preserve">Tạp chí </w:t>
      </w:r>
      <w:r w:rsidR="00275736">
        <w:rPr>
          <w:rFonts w:ascii="Times New Roman" w:hAnsi="Times New Roman"/>
          <w:sz w:val="28"/>
          <w:szCs w:val="28"/>
        </w:rPr>
        <w:t>Kinh tế và Quản lý, Số 33/2020; Tr. 14 – 19</w:t>
      </w:r>
    </w:p>
    <w:p w:rsidR="00275736" w:rsidRDefault="00275736"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A3AA5">
        <w:rPr>
          <w:rFonts w:ascii="Times New Roman" w:hAnsi="Times New Roman"/>
          <w:sz w:val="28"/>
          <w:szCs w:val="28"/>
        </w:rPr>
        <w:t>Quản trị quốc gia, Tăng trưởng kinh tế, Việt Nam</w:t>
      </w:r>
    </w:p>
    <w:p w:rsidR="006A3AA5" w:rsidRDefault="006A3AA5"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F1B58">
        <w:rPr>
          <w:rFonts w:ascii="Times New Roman" w:hAnsi="Times New Roman"/>
          <w:sz w:val="28"/>
          <w:szCs w:val="28"/>
        </w:rPr>
        <w:t>Bài viết cung cấp đánh giá chuyên sâu về quản trị quốc gia tại Việt Nam dưới góc độ chính quyền; cung cấp bằng chứng thực nghiệm cho mối quan hệ nhân quả</w:t>
      </w:r>
      <w:r w:rsidR="00AE0768">
        <w:rPr>
          <w:rFonts w:ascii="Times New Roman" w:hAnsi="Times New Roman"/>
          <w:sz w:val="28"/>
          <w:szCs w:val="28"/>
        </w:rPr>
        <w:t xml:space="preserve"> giữa quản trị quốc gia và tăng trưởng kinh tế; từ đó đưa ra một số hàm ý chính sách về quản trị quốc gia</w:t>
      </w:r>
      <w:r w:rsidR="00B94368">
        <w:rPr>
          <w:rFonts w:ascii="Times New Roman" w:hAnsi="Times New Roman"/>
          <w:sz w:val="28"/>
          <w:szCs w:val="28"/>
        </w:rPr>
        <w:t>.</w:t>
      </w:r>
    </w:p>
    <w:p w:rsidR="00B94368" w:rsidRDefault="00B94368" w:rsidP="00271955">
      <w:pPr>
        <w:spacing w:line="360" w:lineRule="auto"/>
        <w:jc w:val="both"/>
        <w:rPr>
          <w:rFonts w:ascii="Times New Roman" w:hAnsi="Times New Roman"/>
          <w:b/>
          <w:sz w:val="28"/>
          <w:szCs w:val="28"/>
        </w:rPr>
      </w:pPr>
      <w:r>
        <w:rPr>
          <w:rFonts w:ascii="Times New Roman" w:hAnsi="Times New Roman"/>
          <w:b/>
          <w:sz w:val="28"/>
          <w:szCs w:val="28"/>
        </w:rPr>
        <w:t xml:space="preserve">2. </w:t>
      </w:r>
      <w:r w:rsidR="003034C1">
        <w:rPr>
          <w:rFonts w:ascii="Times New Roman" w:hAnsi="Times New Roman"/>
          <w:b/>
          <w:sz w:val="28"/>
          <w:szCs w:val="28"/>
        </w:rPr>
        <w:t>Phạm Thị Khanh</w:t>
      </w:r>
    </w:p>
    <w:p w:rsidR="003034C1" w:rsidRDefault="003034C1"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chuỗi giá trị nhằm phát triển kinh tế nhanh, bền vững ở Việt Nam</w:t>
      </w:r>
    </w:p>
    <w:p w:rsidR="003034C1" w:rsidRDefault="003034C1"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Quản lý, Số 33/2020; Tr. 20 – 25</w:t>
      </w:r>
    </w:p>
    <w:p w:rsidR="003034C1" w:rsidRDefault="003034C1"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56BBF">
        <w:rPr>
          <w:rFonts w:ascii="Times New Roman" w:hAnsi="Times New Roman"/>
          <w:sz w:val="28"/>
          <w:szCs w:val="28"/>
        </w:rPr>
        <w:t>Chuỗi giá trị, Phát triển bền vững, Kinh tế, Việt Nam</w:t>
      </w:r>
    </w:p>
    <w:p w:rsidR="00656BBF" w:rsidRDefault="00656BBF"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9613B">
        <w:rPr>
          <w:rFonts w:ascii="Times New Roman" w:hAnsi="Times New Roman"/>
          <w:sz w:val="28"/>
          <w:szCs w:val="28"/>
        </w:rPr>
        <w:t>Bài viết tập trung phân tích bản chất của phát triển chuỗi giá trị (nội địa và toàn cầu); những thuận lợi, khó khăn trong phát triển chuỗi giá trị và đề xuất một số giải pháp chủ yếu thúc đẩy phát triển chuỗi giá trị nhằm phát triển kinh tế nhanh, bền vững ở Việt Nam.</w:t>
      </w:r>
    </w:p>
    <w:p w:rsidR="00A9613B" w:rsidRDefault="00A9613B" w:rsidP="00271955">
      <w:pPr>
        <w:spacing w:line="360" w:lineRule="auto"/>
        <w:jc w:val="both"/>
        <w:rPr>
          <w:rFonts w:ascii="Times New Roman" w:hAnsi="Times New Roman"/>
          <w:b/>
          <w:sz w:val="28"/>
          <w:szCs w:val="28"/>
        </w:rPr>
      </w:pPr>
      <w:r>
        <w:rPr>
          <w:rFonts w:ascii="Times New Roman" w:hAnsi="Times New Roman"/>
          <w:b/>
          <w:sz w:val="28"/>
          <w:szCs w:val="28"/>
        </w:rPr>
        <w:t xml:space="preserve">3. </w:t>
      </w:r>
      <w:r w:rsidR="0058768B">
        <w:rPr>
          <w:rFonts w:ascii="Times New Roman" w:hAnsi="Times New Roman"/>
          <w:b/>
          <w:sz w:val="28"/>
          <w:szCs w:val="28"/>
        </w:rPr>
        <w:t>Trịnh Thị Ái Hoa</w:t>
      </w:r>
    </w:p>
    <w:p w:rsidR="0058768B" w:rsidRDefault="0058768B"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Xây dựng và thực hiện chiến lược phát triển kinh tế - xã hội 2011 – 2020 của Việt Nam: Một số hạn chế và khuyến nghị</w:t>
      </w:r>
    </w:p>
    <w:p w:rsidR="0058768B" w:rsidRDefault="0058768B"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Kinh tế và Quản lý, Số 33/2020; Tr. </w:t>
      </w:r>
      <w:r w:rsidR="000355BF">
        <w:rPr>
          <w:rFonts w:ascii="Times New Roman" w:hAnsi="Times New Roman"/>
          <w:sz w:val="28"/>
          <w:szCs w:val="28"/>
        </w:rPr>
        <w:t>26 – 31</w:t>
      </w:r>
    </w:p>
    <w:p w:rsidR="000355BF" w:rsidRDefault="000355BF"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B7DF4">
        <w:rPr>
          <w:rFonts w:ascii="Times New Roman" w:hAnsi="Times New Roman"/>
          <w:sz w:val="28"/>
          <w:szCs w:val="28"/>
        </w:rPr>
        <w:t>Chiến lược, Phát triển, Kinh tế, Xã hội, Việt Nam</w:t>
      </w:r>
    </w:p>
    <w:p w:rsidR="00EB7DF4" w:rsidRDefault="00EB7DF4" w:rsidP="00271955">
      <w:pPr>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22422E">
        <w:rPr>
          <w:rFonts w:ascii="Times New Roman" w:hAnsi="Times New Roman"/>
          <w:sz w:val="28"/>
          <w:szCs w:val="28"/>
        </w:rPr>
        <w:t>Bài viết tập trung phân tích những hạn chế trong xây dựng và thực hiện một số nội dung trong Chiến lược 2011 – 2020, xác định những vấn đề đặt ra cùng một số khuyến nghị cho việc xây dựng và thực hiện Chiến lược 2021 – 2030 của Việt Nam.</w:t>
      </w:r>
    </w:p>
    <w:p w:rsidR="0022422E" w:rsidRDefault="0022422E" w:rsidP="00271955">
      <w:pPr>
        <w:spacing w:line="360" w:lineRule="auto"/>
        <w:jc w:val="both"/>
        <w:rPr>
          <w:rFonts w:ascii="Times New Roman" w:hAnsi="Times New Roman"/>
          <w:b/>
          <w:sz w:val="28"/>
          <w:szCs w:val="28"/>
        </w:rPr>
      </w:pPr>
      <w:r>
        <w:rPr>
          <w:rFonts w:ascii="Times New Roman" w:hAnsi="Times New Roman"/>
          <w:b/>
          <w:sz w:val="28"/>
          <w:szCs w:val="28"/>
        </w:rPr>
        <w:t xml:space="preserve">4. </w:t>
      </w:r>
      <w:r w:rsidR="00C45C20">
        <w:rPr>
          <w:rFonts w:ascii="Times New Roman" w:hAnsi="Times New Roman"/>
          <w:b/>
          <w:sz w:val="28"/>
          <w:szCs w:val="28"/>
        </w:rPr>
        <w:t>Nguyễn Phượng Lê, Đặng Xuân Phi</w:t>
      </w:r>
    </w:p>
    <w:p w:rsidR="00C45C20" w:rsidRDefault="00C45C20"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Vai trò của hợp tác xã trong liên kết sản xuất và tiêu thụ nông sản: Bài học từ các tỉnh vùng Tây Nguyên</w:t>
      </w:r>
    </w:p>
    <w:p w:rsidR="00C45C20" w:rsidRDefault="00C45C20"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Quản lý, Số 33/2020; Tr. 32 – 36</w:t>
      </w:r>
    </w:p>
    <w:p w:rsidR="00C45C20" w:rsidRDefault="00C45C20"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E1E98">
        <w:rPr>
          <w:rFonts w:ascii="Times New Roman" w:hAnsi="Times New Roman"/>
          <w:sz w:val="28"/>
          <w:szCs w:val="28"/>
        </w:rPr>
        <w:t>Hợp tác xã, Liên kết sản xuất, Nông sản, Tây Nguyên</w:t>
      </w:r>
    </w:p>
    <w:p w:rsidR="00FE1E98" w:rsidRDefault="00FE1E98"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D024B">
        <w:rPr>
          <w:rFonts w:ascii="Times New Roman" w:hAnsi="Times New Roman"/>
          <w:sz w:val="28"/>
          <w:szCs w:val="28"/>
        </w:rPr>
        <w:t>Bài viết khái quát thực trạng liên kết, mô hình liên kết giữa hợp tác xã với nông hộ trong sản xuất, tiêu thụ nông sản và những bài học nhằm tăng cường vai trò của hợp tác xã trong liên kết sản xuất và tiêu thụ các nông sản chủ lực ở Tây Nguyên.</w:t>
      </w:r>
    </w:p>
    <w:p w:rsidR="00CD024B" w:rsidRDefault="00CD024B" w:rsidP="00271955">
      <w:pPr>
        <w:spacing w:line="360" w:lineRule="auto"/>
        <w:jc w:val="both"/>
        <w:rPr>
          <w:rFonts w:ascii="Times New Roman" w:hAnsi="Times New Roman"/>
          <w:b/>
          <w:sz w:val="28"/>
          <w:szCs w:val="28"/>
        </w:rPr>
      </w:pPr>
      <w:r>
        <w:rPr>
          <w:rFonts w:ascii="Times New Roman" w:hAnsi="Times New Roman"/>
          <w:b/>
          <w:sz w:val="28"/>
          <w:szCs w:val="28"/>
        </w:rPr>
        <w:t xml:space="preserve">5. </w:t>
      </w:r>
      <w:r w:rsidR="00703AFA">
        <w:rPr>
          <w:rFonts w:ascii="Times New Roman" w:hAnsi="Times New Roman"/>
          <w:b/>
          <w:sz w:val="28"/>
          <w:szCs w:val="28"/>
        </w:rPr>
        <w:t>Nguyễn Thị Miền</w:t>
      </w:r>
    </w:p>
    <w:p w:rsidR="00703AFA" w:rsidRDefault="00703AFA"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Doanh nghiệp xã hội ở Việt Nam: Một số rào cản và giải pháp phát triển</w:t>
      </w:r>
    </w:p>
    <w:p w:rsidR="00703AFA" w:rsidRDefault="00703AFA"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Quản lý, Số 33/2020; Tr. 41 – 45</w:t>
      </w:r>
    </w:p>
    <w:p w:rsidR="00703AFA" w:rsidRDefault="00703AFA"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667A7">
        <w:rPr>
          <w:rFonts w:ascii="Times New Roman" w:hAnsi="Times New Roman"/>
          <w:sz w:val="28"/>
          <w:szCs w:val="28"/>
        </w:rPr>
        <w:t>Doanh nghiệp xã hội, Việt Nam</w:t>
      </w:r>
    </w:p>
    <w:p w:rsidR="007667A7" w:rsidRDefault="007667A7"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Tóm tắt:</w:t>
      </w:r>
      <w:r w:rsidR="00DB14C6">
        <w:rPr>
          <w:rFonts w:ascii="Times New Roman" w:hAnsi="Times New Roman"/>
          <w:sz w:val="28"/>
          <w:szCs w:val="28"/>
        </w:rPr>
        <w:t xml:space="preserve"> Doanh nghiệp xã hội là mô hình kinh doanh thực hiện các mục tiêu xã hội, bảo vệ môi trường và sử dụng lợi nhuận để tái đầu tư cho mục tiêu đã đăng ký hoặc cho cộng đồng thay vì tối đa lợi nhuận cho cổ đông hoặc chủ sở hữu. Bìa viết khái quát về thực trạng doanh nghiệp xã hội ở Việt Nam; phân tích một số rào cản hạn chế phát triển doanh nghiệp này; từ đó đề xuất giải pháp phát triển doanh nghiệp xã hội trong thời gian tới.</w:t>
      </w:r>
    </w:p>
    <w:p w:rsidR="00DB14C6" w:rsidRDefault="00DB14C6" w:rsidP="00271955">
      <w:pPr>
        <w:spacing w:line="360" w:lineRule="auto"/>
        <w:jc w:val="both"/>
        <w:rPr>
          <w:rFonts w:ascii="Times New Roman" w:hAnsi="Times New Roman"/>
          <w:b/>
          <w:sz w:val="28"/>
          <w:szCs w:val="28"/>
        </w:rPr>
      </w:pPr>
      <w:r>
        <w:rPr>
          <w:rFonts w:ascii="Times New Roman" w:hAnsi="Times New Roman"/>
          <w:b/>
          <w:sz w:val="28"/>
          <w:szCs w:val="28"/>
        </w:rPr>
        <w:t xml:space="preserve">6. </w:t>
      </w:r>
      <w:r w:rsidR="00AF30A7">
        <w:rPr>
          <w:rFonts w:ascii="Times New Roman" w:hAnsi="Times New Roman"/>
          <w:b/>
          <w:sz w:val="28"/>
          <w:szCs w:val="28"/>
        </w:rPr>
        <w:t>Phạm Quang Trung</w:t>
      </w:r>
    </w:p>
    <w:p w:rsidR="00AF30A7" w:rsidRDefault="00AF30A7"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Phân tích tác động của tiền gửi về đến hành vi tiết kiệm của hộ gia đình ở Việt Nam</w:t>
      </w:r>
    </w:p>
    <w:p w:rsidR="00AF30A7" w:rsidRDefault="00AF30A7"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Quản lý, Số 33/2020; Tr. 51 – 56</w:t>
      </w:r>
    </w:p>
    <w:p w:rsidR="00AF30A7" w:rsidRDefault="00AF30A7"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34489">
        <w:rPr>
          <w:rFonts w:ascii="Times New Roman" w:hAnsi="Times New Roman"/>
          <w:sz w:val="28"/>
          <w:szCs w:val="28"/>
        </w:rPr>
        <w:t>Hộ gia đình, Tiền gửi về, Việt Nam</w:t>
      </w:r>
    </w:p>
    <w:p w:rsidR="00F34489" w:rsidRDefault="00F34489" w:rsidP="00271955">
      <w:pPr>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6B2906">
        <w:rPr>
          <w:rFonts w:ascii="Times New Roman" w:hAnsi="Times New Roman"/>
          <w:sz w:val="28"/>
          <w:szCs w:val="28"/>
        </w:rPr>
        <w:t>Bài viết đánh giá những tác động của tiền gửi về đến hành vi tiết kiệm của hộ gia đình ở Việt Nam giai đoạn 2012 – 2016; đề xuất một số khuyến nghị chính sách để đảm bảo tiền gửi về được sử dụng một cách có hiệu quả.</w:t>
      </w:r>
    </w:p>
    <w:p w:rsidR="006B2906" w:rsidRDefault="006B2906" w:rsidP="00271955">
      <w:pPr>
        <w:spacing w:line="360" w:lineRule="auto"/>
        <w:jc w:val="both"/>
        <w:rPr>
          <w:rFonts w:ascii="Times New Roman" w:hAnsi="Times New Roman"/>
          <w:b/>
          <w:sz w:val="28"/>
          <w:szCs w:val="28"/>
        </w:rPr>
      </w:pPr>
      <w:r>
        <w:rPr>
          <w:rFonts w:ascii="Times New Roman" w:hAnsi="Times New Roman"/>
          <w:b/>
          <w:sz w:val="28"/>
          <w:szCs w:val="28"/>
        </w:rPr>
        <w:t xml:space="preserve">7. </w:t>
      </w:r>
      <w:r w:rsidR="00CE43B7">
        <w:rPr>
          <w:rFonts w:ascii="Times New Roman" w:hAnsi="Times New Roman"/>
          <w:b/>
          <w:sz w:val="28"/>
          <w:szCs w:val="28"/>
        </w:rPr>
        <w:t>Đỗ Anh Đức</w:t>
      </w:r>
    </w:p>
    <w:p w:rsidR="00CE43B7" w:rsidRDefault="00CE43B7"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Đổi mới sáng tạo tại Việt Nam trong bối cảnh công nghiệp 4.0</w:t>
      </w:r>
    </w:p>
    <w:p w:rsidR="00CE43B7" w:rsidRDefault="00CE43B7"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Quản lý, Số 33/2020; Tr. 57 – 60</w:t>
      </w:r>
    </w:p>
    <w:p w:rsidR="00CE43B7" w:rsidRDefault="00CE43B7"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64618">
        <w:rPr>
          <w:rFonts w:ascii="Times New Roman" w:hAnsi="Times New Roman"/>
          <w:sz w:val="28"/>
          <w:szCs w:val="28"/>
        </w:rPr>
        <w:t>Đổi mới sáng tạo, Cách mạng công nghiệp 4.0, Việt Nam</w:t>
      </w:r>
    </w:p>
    <w:p w:rsidR="00664618" w:rsidRDefault="00664618"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E1074">
        <w:rPr>
          <w:rFonts w:ascii="Times New Roman" w:hAnsi="Times New Roman"/>
          <w:sz w:val="28"/>
          <w:szCs w:val="28"/>
        </w:rPr>
        <w:t>Bài viết trình bày khái quát khái niệm cơ bản về đổi mới sáng tạo, làm rõ thành tựu và hạn chế đối với đổi mới sáng tạo tại Việt Nam, qua đó đề xuất các giải pháp góp phần thúc đẩy đổi mới sáng tạo tại Việt Nam trong bối cảnh công nghiệp 4.0</w:t>
      </w:r>
    </w:p>
    <w:p w:rsidR="006E1074" w:rsidRDefault="006E1074" w:rsidP="00271955">
      <w:pPr>
        <w:spacing w:line="360" w:lineRule="auto"/>
        <w:jc w:val="both"/>
        <w:rPr>
          <w:rFonts w:ascii="Times New Roman" w:hAnsi="Times New Roman"/>
          <w:b/>
          <w:sz w:val="28"/>
          <w:szCs w:val="28"/>
        </w:rPr>
      </w:pPr>
      <w:r>
        <w:rPr>
          <w:rFonts w:ascii="Times New Roman" w:hAnsi="Times New Roman"/>
          <w:b/>
          <w:sz w:val="28"/>
          <w:szCs w:val="28"/>
        </w:rPr>
        <w:t xml:space="preserve">8. </w:t>
      </w:r>
      <w:r w:rsidR="00B95E22">
        <w:rPr>
          <w:rFonts w:ascii="Times New Roman" w:hAnsi="Times New Roman"/>
          <w:b/>
          <w:sz w:val="28"/>
          <w:szCs w:val="28"/>
        </w:rPr>
        <w:t>Nguyễn Mạnh Dũng</w:t>
      </w:r>
    </w:p>
    <w:p w:rsidR="00B95E22" w:rsidRDefault="00B95E22"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Kinh tế biển ở Việt Nam: từ khát vọng đến hiện thực</w:t>
      </w:r>
    </w:p>
    <w:p w:rsidR="00B95E22" w:rsidRDefault="00B95E22"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0225EF">
        <w:rPr>
          <w:rFonts w:ascii="Times New Roman" w:hAnsi="Times New Roman"/>
          <w:sz w:val="28"/>
          <w:szCs w:val="28"/>
        </w:rPr>
        <w:t>Tạp chí Nghiên cứu Kinh tế, Số 5/2020; Tr. 14 – 24</w:t>
      </w:r>
    </w:p>
    <w:p w:rsidR="000225EF" w:rsidRDefault="000225EF"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6327F">
        <w:rPr>
          <w:rFonts w:ascii="Times New Roman" w:hAnsi="Times New Roman"/>
          <w:sz w:val="28"/>
          <w:szCs w:val="28"/>
        </w:rPr>
        <w:t>Kinh tế biển, Việt Nam</w:t>
      </w:r>
    </w:p>
    <w:p w:rsidR="00B839E6" w:rsidRDefault="00E6327F"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85106">
        <w:rPr>
          <w:rFonts w:ascii="Times New Roman" w:hAnsi="Times New Roman"/>
          <w:sz w:val="28"/>
          <w:szCs w:val="28"/>
        </w:rPr>
        <w:t xml:space="preserve">Trong quá trình chuyển đổi mô hình tăng trưởng, Việt </w:t>
      </w:r>
      <w:r w:rsidR="00B839E6">
        <w:rPr>
          <w:rFonts w:ascii="Times New Roman" w:hAnsi="Times New Roman"/>
          <w:sz w:val="28"/>
          <w:szCs w:val="28"/>
        </w:rPr>
        <w:t>Nam phải chú trọng tăng cường hiệu quả, tăng khả năng cạnh tranh, thú đẩy tăng trưởng xanh, phát triển kinh tế biển. Trong đó, kinh tế biển có tiềm năng lớn và có vai trò rất quan trọng cho phát triển nền kinh tế. Trên cơ sở phân tích các nội dung liên quan đến phát triển kinh tế biển, bài viết làm rõ các vấn đề: quá trình văn bản hóa các khái niệm về phát triển kinh tế biển; khát vọng phát triển dựa vào khai thác tiềm năng biển trong quá khứ; sự thay đổi cơ cấu ngành kinh tế biển ưu tiên; những nội dung xung quanh đích đến của “quốc gia biển mạnh”.</w:t>
      </w:r>
    </w:p>
    <w:p w:rsidR="00907343" w:rsidRDefault="00B839E6" w:rsidP="00271955">
      <w:pPr>
        <w:spacing w:line="360" w:lineRule="auto"/>
        <w:jc w:val="both"/>
        <w:rPr>
          <w:rFonts w:ascii="Times New Roman" w:hAnsi="Times New Roman"/>
          <w:b/>
          <w:sz w:val="28"/>
          <w:szCs w:val="28"/>
        </w:rPr>
      </w:pPr>
      <w:r>
        <w:rPr>
          <w:rFonts w:ascii="Times New Roman" w:hAnsi="Times New Roman"/>
          <w:b/>
          <w:sz w:val="28"/>
          <w:szCs w:val="28"/>
        </w:rPr>
        <w:t xml:space="preserve">9. </w:t>
      </w:r>
      <w:r w:rsidR="00907343">
        <w:rPr>
          <w:rFonts w:ascii="Times New Roman" w:hAnsi="Times New Roman"/>
          <w:b/>
          <w:sz w:val="28"/>
          <w:szCs w:val="28"/>
        </w:rPr>
        <w:t>Phan Thanh Hoàn</w:t>
      </w:r>
    </w:p>
    <w:p w:rsidR="00907343" w:rsidRPr="00232833" w:rsidRDefault="00907343" w:rsidP="00271955">
      <w:pPr>
        <w:spacing w:line="360" w:lineRule="auto"/>
        <w:jc w:val="both"/>
        <w:rPr>
          <w:rFonts w:ascii="Times New Roman" w:hAnsi="Times New Roman"/>
          <w:b/>
          <w:i/>
          <w:sz w:val="28"/>
          <w:szCs w:val="28"/>
        </w:rPr>
      </w:pPr>
      <w:r>
        <w:rPr>
          <w:rFonts w:ascii="Times New Roman" w:hAnsi="Times New Roman"/>
          <w:b/>
          <w:sz w:val="28"/>
          <w:szCs w:val="28"/>
        </w:rPr>
        <w:tab/>
      </w:r>
      <w:r w:rsidRPr="00232833">
        <w:rPr>
          <w:rFonts w:ascii="Times New Roman" w:hAnsi="Times New Roman"/>
          <w:b/>
          <w:i/>
          <w:sz w:val="28"/>
          <w:szCs w:val="28"/>
        </w:rPr>
        <w:t>Tiềm năng xuất khẩu của Việt Nam trong thị trường CPTPP</w:t>
      </w:r>
    </w:p>
    <w:p w:rsidR="00E6327F" w:rsidRDefault="00907343" w:rsidP="00271955">
      <w:pPr>
        <w:spacing w:line="360" w:lineRule="auto"/>
        <w:jc w:val="both"/>
        <w:rPr>
          <w:rFonts w:ascii="Times New Roman" w:hAnsi="Times New Roman"/>
          <w:sz w:val="28"/>
          <w:szCs w:val="28"/>
        </w:rPr>
      </w:pPr>
      <w:r>
        <w:rPr>
          <w:rFonts w:ascii="Times New Roman" w:hAnsi="Times New Roman"/>
          <w:b/>
          <w:sz w:val="28"/>
          <w:szCs w:val="28"/>
        </w:rPr>
        <w:tab/>
      </w:r>
      <w:r w:rsidR="002A38F7">
        <w:rPr>
          <w:rFonts w:ascii="Times New Roman" w:hAnsi="Times New Roman"/>
          <w:sz w:val="28"/>
          <w:szCs w:val="28"/>
        </w:rPr>
        <w:t xml:space="preserve"> </w:t>
      </w:r>
      <w:r>
        <w:rPr>
          <w:rFonts w:ascii="Times New Roman" w:hAnsi="Times New Roman"/>
          <w:i/>
          <w:sz w:val="28"/>
          <w:szCs w:val="28"/>
        </w:rPr>
        <w:t xml:space="preserve">Nguồn trích: </w:t>
      </w:r>
      <w:r>
        <w:rPr>
          <w:rFonts w:ascii="Times New Roman" w:hAnsi="Times New Roman"/>
          <w:sz w:val="28"/>
          <w:szCs w:val="28"/>
        </w:rPr>
        <w:t>Tạp chí Nghiên cứu Kinh tế, Số 5/2020; Tr. 25 – 36</w:t>
      </w:r>
    </w:p>
    <w:p w:rsidR="00907343" w:rsidRDefault="00907343"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81742">
        <w:rPr>
          <w:rFonts w:ascii="Times New Roman" w:hAnsi="Times New Roman"/>
          <w:sz w:val="28"/>
          <w:szCs w:val="28"/>
        </w:rPr>
        <w:t>CPTPP, Xuất khẩu, Việt Nam</w:t>
      </w:r>
    </w:p>
    <w:p w:rsidR="00381742" w:rsidRDefault="00381742" w:rsidP="00271955">
      <w:pPr>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902166">
        <w:rPr>
          <w:rFonts w:ascii="Times New Roman" w:hAnsi="Times New Roman"/>
          <w:sz w:val="28"/>
          <w:szCs w:val="28"/>
        </w:rPr>
        <w:t xml:space="preserve">Bài viết tổng quan thương mại và thuế quan Việt Nam – CPTPP; phân tích tiềm năng </w:t>
      </w:r>
      <w:r w:rsidR="00232833">
        <w:rPr>
          <w:rFonts w:ascii="Times New Roman" w:hAnsi="Times New Roman"/>
          <w:sz w:val="28"/>
          <w:szCs w:val="28"/>
        </w:rPr>
        <w:t>xuất khẩu của Việt Nam trong bối cảnh gia nhập Hiệp định Đối tác toàn diện và tiến bộ xuyên Thái Bình Dương.</w:t>
      </w:r>
    </w:p>
    <w:p w:rsidR="00232833" w:rsidRDefault="00232833" w:rsidP="00271955">
      <w:pPr>
        <w:spacing w:line="360" w:lineRule="auto"/>
        <w:jc w:val="both"/>
        <w:rPr>
          <w:rFonts w:ascii="Times New Roman" w:hAnsi="Times New Roman"/>
          <w:b/>
          <w:sz w:val="28"/>
          <w:szCs w:val="28"/>
        </w:rPr>
      </w:pPr>
      <w:r>
        <w:rPr>
          <w:rFonts w:ascii="Times New Roman" w:hAnsi="Times New Roman"/>
          <w:b/>
          <w:sz w:val="28"/>
          <w:szCs w:val="28"/>
        </w:rPr>
        <w:t xml:space="preserve">10. </w:t>
      </w:r>
      <w:r w:rsidR="00332E68">
        <w:rPr>
          <w:rFonts w:ascii="Times New Roman" w:hAnsi="Times New Roman"/>
          <w:b/>
          <w:sz w:val="28"/>
          <w:szCs w:val="28"/>
        </w:rPr>
        <w:t>Nguyễn Hoàng Nam, Nguyễn Thế Chinh, Trần Văn Ý</w:t>
      </w:r>
    </w:p>
    <w:p w:rsidR="00332E68" w:rsidRDefault="00332E68" w:rsidP="00271955">
      <w:pPr>
        <w:spacing w:line="360" w:lineRule="auto"/>
        <w:jc w:val="both"/>
        <w:rPr>
          <w:rFonts w:ascii="Times New Roman" w:hAnsi="Times New Roman"/>
          <w:b/>
          <w:i/>
          <w:sz w:val="28"/>
          <w:szCs w:val="28"/>
        </w:rPr>
      </w:pPr>
      <w:r>
        <w:rPr>
          <w:rFonts w:ascii="Times New Roman" w:hAnsi="Times New Roman"/>
          <w:b/>
          <w:sz w:val="28"/>
          <w:szCs w:val="28"/>
        </w:rPr>
        <w:tab/>
      </w:r>
      <w:r w:rsidR="002E1A34">
        <w:rPr>
          <w:rFonts w:ascii="Times New Roman" w:hAnsi="Times New Roman"/>
          <w:b/>
          <w:i/>
          <w:sz w:val="28"/>
          <w:szCs w:val="28"/>
        </w:rPr>
        <w:t>Mối quan hệ giữa tăng trưởng xanh, kinh tế xanh, kinh tế tuần hoàn và phát triển bền vững</w:t>
      </w:r>
    </w:p>
    <w:p w:rsidR="002E1A34" w:rsidRDefault="002E1A34"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Nghiên cứu Kinh tế, Số 5/2020; Tr. </w:t>
      </w:r>
      <w:r w:rsidR="00CD4A34">
        <w:rPr>
          <w:rFonts w:ascii="Times New Roman" w:hAnsi="Times New Roman"/>
          <w:sz w:val="28"/>
          <w:szCs w:val="28"/>
        </w:rPr>
        <w:t>47 – 56</w:t>
      </w:r>
    </w:p>
    <w:p w:rsidR="00CD4A34" w:rsidRDefault="00CD4A34"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8519D">
        <w:rPr>
          <w:rFonts w:ascii="Times New Roman" w:hAnsi="Times New Roman"/>
          <w:sz w:val="28"/>
          <w:szCs w:val="28"/>
        </w:rPr>
        <w:t>Kinh tế xanh, Tăng trưởng xanh, Kinh tế tuần hoàn, Phát triển bền vững, Việt Nam</w:t>
      </w:r>
    </w:p>
    <w:p w:rsidR="0058519D" w:rsidRDefault="0058519D"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A3F07">
        <w:rPr>
          <w:rFonts w:ascii="Times New Roman" w:hAnsi="Times New Roman"/>
          <w:sz w:val="28"/>
          <w:szCs w:val="28"/>
        </w:rPr>
        <w:t>Bài viết tổng hợp nhiều quan điểm nhìn nhận và phân tích sự giống và khác nhau giữa các thuật ngữ tăng trưởng xanh, kinh tế xanh, kinh tế tuần hoàn. Kết quả cho thấy, các khái niệm này có nội hàm khác nhau và không nên dùng thay thế cho nhau. Từ đó bài viết đưa ra một cách hiểu rõ ràng về mối quan hệ giữa các thuật ngữ này và sự thống nhất của chúng với phát triển bền vững.</w:t>
      </w:r>
    </w:p>
    <w:p w:rsidR="000A3F07" w:rsidRDefault="000A3F07" w:rsidP="00271955">
      <w:pPr>
        <w:spacing w:line="360" w:lineRule="auto"/>
        <w:jc w:val="both"/>
        <w:rPr>
          <w:rFonts w:ascii="Times New Roman" w:hAnsi="Times New Roman"/>
          <w:b/>
          <w:sz w:val="28"/>
          <w:szCs w:val="28"/>
        </w:rPr>
      </w:pPr>
      <w:r>
        <w:rPr>
          <w:rFonts w:ascii="Times New Roman" w:hAnsi="Times New Roman"/>
          <w:b/>
          <w:sz w:val="28"/>
          <w:szCs w:val="28"/>
        </w:rPr>
        <w:t xml:space="preserve">11. </w:t>
      </w:r>
      <w:r w:rsidR="00D83772">
        <w:rPr>
          <w:rFonts w:ascii="Times New Roman" w:hAnsi="Times New Roman"/>
          <w:b/>
          <w:sz w:val="28"/>
          <w:szCs w:val="28"/>
        </w:rPr>
        <w:t>Đinh Trọng Thắng</w:t>
      </w:r>
    </w:p>
    <w:p w:rsidR="00D83772" w:rsidRDefault="00D83772"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Triển khai thi hành Luật Quy hoạch và các giải pháp trọng tâm trong thời gian tới</w:t>
      </w:r>
    </w:p>
    <w:p w:rsidR="00D83772" w:rsidRDefault="00D83772"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BC0316">
        <w:rPr>
          <w:rFonts w:ascii="Times New Roman" w:hAnsi="Times New Roman"/>
          <w:sz w:val="28"/>
          <w:szCs w:val="28"/>
        </w:rPr>
        <w:t xml:space="preserve">Tạp chí </w:t>
      </w:r>
      <w:r w:rsidR="000B549D">
        <w:rPr>
          <w:rFonts w:ascii="Times New Roman" w:hAnsi="Times New Roman"/>
          <w:sz w:val="28"/>
          <w:szCs w:val="28"/>
        </w:rPr>
        <w:t>Kinh tế và Dự báo, Số 25/2020; Tr. 20 – 23</w:t>
      </w:r>
    </w:p>
    <w:p w:rsidR="000B549D" w:rsidRDefault="000B549D"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E46A1">
        <w:rPr>
          <w:rFonts w:ascii="Times New Roman" w:hAnsi="Times New Roman"/>
          <w:sz w:val="28"/>
          <w:szCs w:val="28"/>
        </w:rPr>
        <w:t>Luật Quy hoạch, Việt Nam</w:t>
      </w:r>
    </w:p>
    <w:p w:rsidR="004E46A1" w:rsidRDefault="004E46A1"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2772A">
        <w:rPr>
          <w:rFonts w:ascii="Times New Roman" w:hAnsi="Times New Roman"/>
          <w:sz w:val="28"/>
          <w:szCs w:val="28"/>
        </w:rPr>
        <w:t>Bài viết tóm tắt kết quả triển khai thực hiện Luật Quy hoạch trong 8 tháng đầu năm 2020 và kiến nghị các giải pháp trong thời gian tới, tập trung vào 2 nhóm công việc chính, đó là: Lập các quy hoạch mới thuộc hệ thống quy hoạch quốc gia và thực hiện các quy định về thời kỳ chuyển tiếp Luật Quy hoạch.</w:t>
      </w:r>
    </w:p>
    <w:p w:rsidR="0042772A" w:rsidRDefault="0042772A" w:rsidP="00271955">
      <w:pPr>
        <w:spacing w:line="360" w:lineRule="auto"/>
        <w:jc w:val="both"/>
        <w:rPr>
          <w:rFonts w:ascii="Times New Roman" w:hAnsi="Times New Roman"/>
          <w:b/>
          <w:sz w:val="28"/>
          <w:szCs w:val="28"/>
        </w:rPr>
      </w:pPr>
      <w:r>
        <w:rPr>
          <w:rFonts w:ascii="Times New Roman" w:hAnsi="Times New Roman"/>
          <w:b/>
          <w:sz w:val="28"/>
          <w:szCs w:val="28"/>
        </w:rPr>
        <w:t xml:space="preserve">12. </w:t>
      </w:r>
      <w:r w:rsidR="00875A2C">
        <w:rPr>
          <w:rFonts w:ascii="Times New Roman" w:hAnsi="Times New Roman"/>
          <w:b/>
          <w:sz w:val="28"/>
          <w:szCs w:val="28"/>
        </w:rPr>
        <w:t>Đỗ Thành Trung</w:t>
      </w:r>
    </w:p>
    <w:p w:rsidR="00875A2C" w:rsidRDefault="00875A2C"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Những điểm đổi mới trong xây dựng Kế hoạch Đầu tư công giai đoạn 2021 – 2025</w:t>
      </w:r>
    </w:p>
    <w:p w:rsidR="00875A2C" w:rsidRDefault="00875A2C"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25/2020; Tr. 24 – 27</w:t>
      </w:r>
    </w:p>
    <w:p w:rsidR="00875A2C" w:rsidRDefault="00875A2C"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D76DF">
        <w:rPr>
          <w:rFonts w:ascii="Times New Roman" w:hAnsi="Times New Roman"/>
          <w:sz w:val="28"/>
          <w:szCs w:val="28"/>
        </w:rPr>
        <w:t>Đầu tư công, Kế hoạch, Việt Nam</w:t>
      </w:r>
    </w:p>
    <w:p w:rsidR="00AD76DF" w:rsidRDefault="00AD76DF" w:rsidP="00271955">
      <w:pPr>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CD2428">
        <w:rPr>
          <w:rFonts w:ascii="Times New Roman" w:hAnsi="Times New Roman"/>
          <w:sz w:val="28"/>
          <w:szCs w:val="28"/>
        </w:rPr>
        <w:t xml:space="preserve">Bài viết khái quát định hướng phân bổ vốn đầu tư công nguồn NSNN giai đoạn 2016 – 2020 và yêu cầu phải đổi mới. </w:t>
      </w:r>
      <w:r w:rsidR="00135994">
        <w:rPr>
          <w:rFonts w:ascii="Times New Roman" w:hAnsi="Times New Roman"/>
          <w:sz w:val="28"/>
          <w:szCs w:val="28"/>
        </w:rPr>
        <w:t>Phân tích những điểm mới trong các nguyên tắc, tiêu chí phân bổ vốn đầu tư NSNN giai đoạn 2021 – 2025.</w:t>
      </w:r>
    </w:p>
    <w:p w:rsidR="00135994" w:rsidRDefault="00135994" w:rsidP="00271955">
      <w:pPr>
        <w:spacing w:line="360" w:lineRule="auto"/>
        <w:jc w:val="both"/>
        <w:rPr>
          <w:rFonts w:ascii="Times New Roman" w:hAnsi="Times New Roman"/>
          <w:b/>
          <w:sz w:val="28"/>
          <w:szCs w:val="28"/>
        </w:rPr>
      </w:pPr>
      <w:r>
        <w:rPr>
          <w:rFonts w:ascii="Times New Roman" w:hAnsi="Times New Roman"/>
          <w:b/>
          <w:sz w:val="28"/>
          <w:szCs w:val="28"/>
        </w:rPr>
        <w:t xml:space="preserve">13. </w:t>
      </w:r>
      <w:r w:rsidR="00CF01E2">
        <w:rPr>
          <w:rFonts w:ascii="Times New Roman" w:hAnsi="Times New Roman"/>
          <w:b/>
          <w:sz w:val="28"/>
          <w:szCs w:val="28"/>
        </w:rPr>
        <w:t>Nguyễn Thị Kim Chung</w:t>
      </w:r>
    </w:p>
    <w:p w:rsidR="00CF01E2" w:rsidRDefault="00CF01E2"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Đầu tư công, lạm phát tại Việt Nam giai đoạn 1995 – 2019: Thực trạng và khuyến nghị</w:t>
      </w:r>
    </w:p>
    <w:p w:rsidR="00CF01E2" w:rsidRDefault="00CF01E2"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25/2020; Tr. 32 – 35</w:t>
      </w:r>
    </w:p>
    <w:p w:rsidR="00CF01E2" w:rsidRDefault="00CF01E2"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D380C">
        <w:rPr>
          <w:rFonts w:ascii="Times New Roman" w:hAnsi="Times New Roman"/>
          <w:sz w:val="28"/>
          <w:szCs w:val="28"/>
        </w:rPr>
        <w:t>Đầu tư công, Lạm phát, Việt Nam</w:t>
      </w:r>
    </w:p>
    <w:p w:rsidR="00CD380C" w:rsidRDefault="00CD380C"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736C9">
        <w:rPr>
          <w:rFonts w:ascii="Times New Roman" w:hAnsi="Times New Roman"/>
          <w:sz w:val="28"/>
          <w:szCs w:val="28"/>
        </w:rPr>
        <w:t xml:space="preserve">Giai đoạn 1995 – 2019, tỷ lệ lạm phát của Việt Nam có nhiều biến động, có hai năm tỷ lệ lạm phát ở mức hai con số, tỷ </w:t>
      </w:r>
      <w:r w:rsidR="00AA3132">
        <w:rPr>
          <w:rFonts w:ascii="Times New Roman" w:hAnsi="Times New Roman"/>
          <w:sz w:val="28"/>
          <w:szCs w:val="28"/>
        </w:rPr>
        <w:t xml:space="preserve">lệ lạm phát bình quân giai đoạn 2006 – 2010 (10,78%) cao hơn giai đoạn 2011 – 2017 (7,09%). Mức lạm phát vừa phải là một trong những điểm </w:t>
      </w:r>
      <w:r w:rsidR="00275386">
        <w:rPr>
          <w:rFonts w:ascii="Times New Roman" w:hAnsi="Times New Roman"/>
          <w:sz w:val="28"/>
          <w:szCs w:val="28"/>
        </w:rPr>
        <w:t>sáng trong phát triển kinh tế giai đoạn 2011 – 2017. Bài viết khái quát thực trạng</w:t>
      </w:r>
      <w:r w:rsidR="00EC4387">
        <w:rPr>
          <w:rFonts w:ascii="Times New Roman" w:hAnsi="Times New Roman"/>
          <w:sz w:val="28"/>
          <w:szCs w:val="28"/>
        </w:rPr>
        <w:t xml:space="preserve"> </w:t>
      </w:r>
      <w:r w:rsidR="00275386">
        <w:rPr>
          <w:rFonts w:ascii="Times New Roman" w:hAnsi="Times New Roman"/>
          <w:sz w:val="28"/>
          <w:szCs w:val="28"/>
        </w:rPr>
        <w:t>đầu tư công và lạm phát giai đoạn 1995 – 2019; từ đó đưa ra một số khuyến nghị, đề xuất trong thời gian tới.</w:t>
      </w:r>
    </w:p>
    <w:p w:rsidR="00275386" w:rsidRDefault="00275386" w:rsidP="00271955">
      <w:pPr>
        <w:spacing w:line="360" w:lineRule="auto"/>
        <w:jc w:val="both"/>
        <w:rPr>
          <w:rFonts w:ascii="Times New Roman" w:hAnsi="Times New Roman"/>
          <w:b/>
          <w:sz w:val="28"/>
          <w:szCs w:val="28"/>
        </w:rPr>
      </w:pPr>
      <w:r>
        <w:rPr>
          <w:rFonts w:ascii="Times New Roman" w:hAnsi="Times New Roman"/>
          <w:b/>
          <w:sz w:val="28"/>
          <w:szCs w:val="28"/>
        </w:rPr>
        <w:t xml:space="preserve">14. </w:t>
      </w:r>
      <w:r w:rsidR="008A4AF0">
        <w:rPr>
          <w:rFonts w:ascii="Times New Roman" w:hAnsi="Times New Roman"/>
          <w:b/>
          <w:sz w:val="28"/>
          <w:szCs w:val="28"/>
        </w:rPr>
        <w:t>Đào Thị Thu Hiền</w:t>
      </w:r>
    </w:p>
    <w:p w:rsidR="008A4AF0" w:rsidRDefault="008A4AF0"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công nghiệp hỗ trợ tại Việt Nam “hậu” đại dịch Covid-19</w:t>
      </w:r>
    </w:p>
    <w:p w:rsidR="008A4AF0" w:rsidRDefault="008A4AF0"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25/2020; Tr. 40 – 43</w:t>
      </w:r>
    </w:p>
    <w:p w:rsidR="008A4AF0" w:rsidRDefault="008A4AF0"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w:t>
      </w:r>
      <w:r w:rsidR="006D2CD3">
        <w:rPr>
          <w:rFonts w:ascii="Times New Roman" w:hAnsi="Times New Roman"/>
          <w:i/>
          <w:sz w:val="28"/>
          <w:szCs w:val="28"/>
        </w:rPr>
        <w:t xml:space="preserve">ừ khóa: </w:t>
      </w:r>
      <w:r w:rsidR="00D2394F">
        <w:rPr>
          <w:rFonts w:ascii="Times New Roman" w:hAnsi="Times New Roman"/>
          <w:sz w:val="28"/>
          <w:szCs w:val="28"/>
        </w:rPr>
        <w:t>Công nghiệp hỗ trợ, Việt Nam, Dịch Covid-19</w:t>
      </w:r>
    </w:p>
    <w:p w:rsidR="00D2394F" w:rsidRDefault="00D2394F"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B33C9">
        <w:rPr>
          <w:rFonts w:ascii="Times New Roman" w:hAnsi="Times New Roman"/>
          <w:sz w:val="28"/>
          <w:szCs w:val="28"/>
        </w:rPr>
        <w:t xml:space="preserve">Bài viết phân tích thực trạng công nghiệp hỗ trợ tại Việt Nam và nguyên nhân ngành này chưa phát triển. </w:t>
      </w:r>
      <w:r w:rsidR="009F5AAD">
        <w:rPr>
          <w:rFonts w:ascii="Times New Roman" w:hAnsi="Times New Roman"/>
          <w:sz w:val="28"/>
          <w:szCs w:val="28"/>
        </w:rPr>
        <w:t>Đánh giá thời cơ phát triển công nghiệp hỗ trợ của Việt Nam “hậu” đại dịch Covid-19 và những thay đổi cần thiết để ngành công nghiệp hỗ trợ phát triển.</w:t>
      </w:r>
    </w:p>
    <w:p w:rsidR="009F5AAD" w:rsidRDefault="00CD355E" w:rsidP="00271955">
      <w:pPr>
        <w:spacing w:line="360" w:lineRule="auto"/>
        <w:jc w:val="both"/>
        <w:rPr>
          <w:rFonts w:ascii="Times New Roman" w:hAnsi="Times New Roman"/>
          <w:b/>
          <w:sz w:val="28"/>
          <w:szCs w:val="28"/>
        </w:rPr>
      </w:pPr>
      <w:r>
        <w:rPr>
          <w:rFonts w:ascii="Times New Roman" w:hAnsi="Times New Roman"/>
          <w:b/>
          <w:sz w:val="28"/>
          <w:szCs w:val="28"/>
        </w:rPr>
        <w:t>15. Phạm Minh Đức, Đỗ Minh Ngọc</w:t>
      </w:r>
    </w:p>
    <w:p w:rsidR="00CD355E" w:rsidRDefault="00CD355E"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Thúc đẩy hoạt động khởi nghiệp đổi mới sáng tạo ở Việt Nam: Thực trạng và giải pháp</w:t>
      </w:r>
    </w:p>
    <w:p w:rsidR="00CD355E" w:rsidRDefault="00CD355E"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25/2020; Tr. 44 – 47</w:t>
      </w:r>
    </w:p>
    <w:p w:rsidR="00CD355E" w:rsidRDefault="00CD355E" w:rsidP="00271955">
      <w:pPr>
        <w:spacing w:line="360" w:lineRule="auto"/>
        <w:jc w:val="both"/>
        <w:rPr>
          <w:rFonts w:ascii="Times New Roman" w:hAnsi="Times New Roman"/>
          <w:sz w:val="28"/>
          <w:szCs w:val="28"/>
        </w:rPr>
      </w:pPr>
      <w:r>
        <w:rPr>
          <w:rFonts w:ascii="Times New Roman" w:hAnsi="Times New Roman"/>
          <w:sz w:val="28"/>
          <w:szCs w:val="28"/>
        </w:rPr>
        <w:tab/>
      </w:r>
      <w:r w:rsidR="0065381A">
        <w:rPr>
          <w:rFonts w:ascii="Times New Roman" w:hAnsi="Times New Roman"/>
          <w:i/>
          <w:sz w:val="28"/>
          <w:szCs w:val="28"/>
        </w:rPr>
        <w:t xml:space="preserve">Từ khóa: </w:t>
      </w:r>
      <w:r w:rsidR="002F1066">
        <w:rPr>
          <w:rFonts w:ascii="Times New Roman" w:hAnsi="Times New Roman"/>
          <w:sz w:val="28"/>
          <w:szCs w:val="28"/>
        </w:rPr>
        <w:t>Khởi nghiệp, Đổi mới sáng tạo, Việt Nam</w:t>
      </w:r>
    </w:p>
    <w:p w:rsidR="002F1066" w:rsidRDefault="002F1066" w:rsidP="00271955">
      <w:pPr>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963BCF">
        <w:rPr>
          <w:rFonts w:ascii="Times New Roman" w:hAnsi="Times New Roman"/>
          <w:sz w:val="28"/>
          <w:szCs w:val="28"/>
        </w:rPr>
        <w:t xml:space="preserve">Khởi nghiệp đổi mới sáng tạo ở Việt Nam bắt đầu hoạt động từ năm 2004 – 2005, với việc hình thành một số doanh nghiệp khởi nghiệp sáng tạo trong lĩnh vực thương mại điện tử, dạy học trực tuyến. Sau gần 15 năm hình thành và phát triển, đến nay, hệ sinh thái khởi nghiệp quốc gia ngày càng hoàn thiện với đầy đủ các thành tố quan trọng thuộc cả khổi tư nhân và Nhà nước. </w:t>
      </w:r>
      <w:r w:rsidR="00815A3B">
        <w:rPr>
          <w:rFonts w:ascii="Times New Roman" w:hAnsi="Times New Roman"/>
          <w:sz w:val="28"/>
          <w:szCs w:val="28"/>
        </w:rPr>
        <w:t>Bài viết trình bày một số chính sách và các hoạt động hỗ trợ từ Chính phủ. Đánh giá thực trạng hệ sinh thái khởi nghiệp đổi mới sáng tạo và đưa ra một số đề xuất phát triển.</w:t>
      </w:r>
    </w:p>
    <w:p w:rsidR="00815A3B" w:rsidRDefault="00815A3B" w:rsidP="00271955">
      <w:pPr>
        <w:spacing w:line="360" w:lineRule="auto"/>
        <w:jc w:val="both"/>
        <w:rPr>
          <w:rFonts w:ascii="Times New Roman" w:hAnsi="Times New Roman"/>
          <w:b/>
          <w:sz w:val="28"/>
          <w:szCs w:val="28"/>
        </w:rPr>
      </w:pPr>
      <w:r>
        <w:rPr>
          <w:rFonts w:ascii="Times New Roman" w:hAnsi="Times New Roman"/>
          <w:b/>
          <w:sz w:val="28"/>
          <w:szCs w:val="28"/>
        </w:rPr>
        <w:t xml:space="preserve">16. </w:t>
      </w:r>
      <w:r w:rsidR="006D71D2">
        <w:rPr>
          <w:rFonts w:ascii="Times New Roman" w:hAnsi="Times New Roman"/>
          <w:b/>
          <w:sz w:val="28"/>
          <w:szCs w:val="28"/>
        </w:rPr>
        <w:t>Lâm Thanh Hà, Bùi Văn Huyền</w:t>
      </w:r>
    </w:p>
    <w:p w:rsidR="006D71D2" w:rsidRDefault="006D71D2"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Quản lý nhà nước đối với hoạt động xuất khẩu nông sản của Việt Nam sang Trung Quốc giai đoạn 2010 – 2020</w:t>
      </w:r>
    </w:p>
    <w:p w:rsidR="006D71D2" w:rsidRDefault="006D71D2"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25/2020; Tr. 52 – 55</w:t>
      </w:r>
    </w:p>
    <w:p w:rsidR="006D71D2" w:rsidRDefault="006D71D2"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B2F55">
        <w:rPr>
          <w:rFonts w:ascii="Times New Roman" w:hAnsi="Times New Roman"/>
          <w:sz w:val="28"/>
          <w:szCs w:val="28"/>
        </w:rPr>
        <w:t>Quản lý nhà nước, Xuất khẩu, Nông sản, Việt Nam, Trung Quốc</w:t>
      </w:r>
    </w:p>
    <w:p w:rsidR="005B2F55" w:rsidRDefault="005B2F55"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A5FFF">
        <w:rPr>
          <w:rFonts w:ascii="Times New Roman" w:hAnsi="Times New Roman"/>
          <w:sz w:val="28"/>
          <w:szCs w:val="28"/>
        </w:rPr>
        <w:t>Giai đoạn 2010 – 2020, cùng với việc đổi mới nền kinh tế, công tác quản lý nhà nước đối với hoạt động xuất khẩu nông sản của Việt Nam sang Trung Quốc đã gặt hái được những kết quả đáng ghi nhận. Bài viết đánh giá thực trạng cũng như phân tích một số hạn chế, vướng mắc trong quản lý nhà nước về xuất khẩu nông sản sang Trung Quốc, từ đó đề xuất giải pháp cần thực hiện trong thời gian tới.</w:t>
      </w:r>
    </w:p>
    <w:p w:rsidR="00CA5FFF" w:rsidRDefault="00CA5FFF" w:rsidP="00271955">
      <w:pPr>
        <w:spacing w:line="360" w:lineRule="auto"/>
        <w:jc w:val="both"/>
        <w:rPr>
          <w:rFonts w:ascii="Times New Roman" w:hAnsi="Times New Roman"/>
          <w:b/>
          <w:sz w:val="28"/>
          <w:szCs w:val="28"/>
        </w:rPr>
      </w:pPr>
      <w:r>
        <w:rPr>
          <w:rFonts w:ascii="Times New Roman" w:hAnsi="Times New Roman"/>
          <w:b/>
          <w:sz w:val="28"/>
          <w:szCs w:val="28"/>
        </w:rPr>
        <w:t xml:space="preserve">17. </w:t>
      </w:r>
      <w:r w:rsidR="00452EB3">
        <w:rPr>
          <w:rFonts w:ascii="Times New Roman" w:hAnsi="Times New Roman"/>
          <w:b/>
          <w:sz w:val="28"/>
          <w:szCs w:val="28"/>
        </w:rPr>
        <w:t>Phạm Văn Hùng, Triệu Văn Huấn</w:t>
      </w:r>
    </w:p>
    <w:p w:rsidR="00452EB3" w:rsidRDefault="00452EB3"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Tiềm năng, lợi thế của vùng Đồng bằng sông Hồng trong thu hút đầu tư trực tiếp nước ngoài</w:t>
      </w:r>
    </w:p>
    <w:p w:rsidR="00452EB3" w:rsidRDefault="00452EB3"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25/2020; Tr. 56 – 58</w:t>
      </w:r>
    </w:p>
    <w:p w:rsidR="00452EB3" w:rsidRDefault="00452EB3"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930E5">
        <w:rPr>
          <w:rFonts w:ascii="Times New Roman" w:hAnsi="Times New Roman"/>
          <w:sz w:val="28"/>
          <w:szCs w:val="28"/>
        </w:rPr>
        <w:t>Đồng bằng sông Hồng, FDI, Việt Nam</w:t>
      </w:r>
    </w:p>
    <w:p w:rsidR="001930E5" w:rsidRDefault="001930E5"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14417A">
        <w:rPr>
          <w:rFonts w:ascii="Times New Roman" w:hAnsi="Times New Roman"/>
          <w:sz w:val="28"/>
          <w:szCs w:val="28"/>
        </w:rPr>
        <w:t>Vùng Đồng bằng sông Hồng gồm 11 tỉnh, thành phố trực thuộc Trung ương; có vị trí, vai trò quan trọng và là vùng trung tâm đầu não về chính trị, kinh tế, văn hóa và khoa học công nghệ của cả nước. Hiện nay, vùng này đứng thứ hai cả nước về thu hút vốn FDI. Bài viết đưa ra những phân tích, nhận định về tiềm năng, lợi thế của vùng Đồng bằng sông Hồng trong thu hút dòng vốn FDI.</w:t>
      </w:r>
    </w:p>
    <w:p w:rsidR="0014417A" w:rsidRDefault="0014417A" w:rsidP="00271955">
      <w:pPr>
        <w:spacing w:line="360" w:lineRule="auto"/>
        <w:jc w:val="both"/>
        <w:rPr>
          <w:rFonts w:ascii="Times New Roman" w:hAnsi="Times New Roman"/>
          <w:b/>
          <w:sz w:val="28"/>
          <w:szCs w:val="28"/>
        </w:rPr>
      </w:pPr>
      <w:r>
        <w:rPr>
          <w:rFonts w:ascii="Times New Roman" w:hAnsi="Times New Roman"/>
          <w:b/>
          <w:sz w:val="28"/>
          <w:szCs w:val="28"/>
        </w:rPr>
        <w:t xml:space="preserve">18. </w:t>
      </w:r>
      <w:r w:rsidR="005E3044">
        <w:rPr>
          <w:rFonts w:ascii="Times New Roman" w:hAnsi="Times New Roman"/>
          <w:b/>
          <w:sz w:val="28"/>
          <w:szCs w:val="28"/>
        </w:rPr>
        <w:t>Bùi Thị Thảo</w:t>
      </w:r>
    </w:p>
    <w:p w:rsidR="005E3044" w:rsidRDefault="005E3044" w:rsidP="00271955">
      <w:pPr>
        <w:spacing w:line="360" w:lineRule="auto"/>
        <w:jc w:val="both"/>
        <w:rPr>
          <w:rFonts w:ascii="Times New Roman" w:hAnsi="Times New Roman"/>
          <w:b/>
          <w:i/>
          <w:sz w:val="28"/>
          <w:szCs w:val="28"/>
        </w:rPr>
      </w:pPr>
      <w:r>
        <w:rPr>
          <w:rFonts w:ascii="Times New Roman" w:hAnsi="Times New Roman"/>
          <w:b/>
          <w:sz w:val="28"/>
          <w:szCs w:val="28"/>
        </w:rPr>
        <w:lastRenderedPageBreak/>
        <w:tab/>
      </w:r>
      <w:r>
        <w:rPr>
          <w:rFonts w:ascii="Times New Roman" w:hAnsi="Times New Roman"/>
          <w:b/>
          <w:i/>
          <w:sz w:val="28"/>
          <w:szCs w:val="28"/>
        </w:rPr>
        <w:t>Giải pháp phát triển thị trường lao động Việt Nam trong bối cảnh cuộc Cách mạng Công nghiệp 4.0</w:t>
      </w:r>
    </w:p>
    <w:p w:rsidR="005E3044" w:rsidRDefault="005E3044"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25/2020; Tr. 59 – 62</w:t>
      </w:r>
    </w:p>
    <w:p w:rsidR="005E3044" w:rsidRDefault="005E3044"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F11DA">
        <w:rPr>
          <w:rFonts w:ascii="Times New Roman" w:hAnsi="Times New Roman"/>
          <w:sz w:val="28"/>
          <w:szCs w:val="28"/>
        </w:rPr>
        <w:t>Lao động, Cách mạng Công nghiệp 4.0, Việt Nam</w:t>
      </w:r>
    </w:p>
    <w:p w:rsidR="003F11DA" w:rsidRDefault="003F11DA"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053C0">
        <w:rPr>
          <w:rFonts w:ascii="Times New Roman" w:hAnsi="Times New Roman"/>
          <w:sz w:val="28"/>
          <w:szCs w:val="28"/>
        </w:rPr>
        <w:t>Bài viết đề cập đến những tác động của cuộc Cách mạng Công nghiệp 4.0 đến thị trường lao động Việt Nam, từ đó đưa ra một số giải pháp nhằm phát triển thị trường này trong tương lai</w:t>
      </w:r>
    </w:p>
    <w:p w:rsidR="007053C0" w:rsidRDefault="007053C0" w:rsidP="00271955">
      <w:pPr>
        <w:spacing w:line="360" w:lineRule="auto"/>
        <w:jc w:val="both"/>
        <w:rPr>
          <w:rFonts w:ascii="Times New Roman" w:hAnsi="Times New Roman"/>
          <w:b/>
          <w:sz w:val="28"/>
          <w:szCs w:val="28"/>
        </w:rPr>
      </w:pPr>
      <w:r>
        <w:rPr>
          <w:rFonts w:ascii="Times New Roman" w:hAnsi="Times New Roman"/>
          <w:b/>
          <w:sz w:val="28"/>
          <w:szCs w:val="28"/>
        </w:rPr>
        <w:t xml:space="preserve">19. </w:t>
      </w:r>
      <w:r w:rsidR="00184605">
        <w:rPr>
          <w:rFonts w:ascii="Times New Roman" w:hAnsi="Times New Roman"/>
          <w:b/>
          <w:sz w:val="28"/>
          <w:szCs w:val="28"/>
        </w:rPr>
        <w:t>Phạm Thị Túy</w:t>
      </w:r>
    </w:p>
    <w:p w:rsidR="00184605" w:rsidRDefault="00184605"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Kinh nghiệm bảo đảm an ninh năng lượng của một số nước trên thế giới trong kỷ nguyên kỹ thuật số và bài học cho Việt Nam</w:t>
      </w:r>
    </w:p>
    <w:p w:rsidR="00184605" w:rsidRDefault="00184605"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25/2020; Tr. 66 – 69</w:t>
      </w:r>
    </w:p>
    <w:p w:rsidR="00184605" w:rsidRDefault="00184605"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B4586">
        <w:rPr>
          <w:rFonts w:ascii="Times New Roman" w:hAnsi="Times New Roman"/>
          <w:sz w:val="28"/>
          <w:szCs w:val="28"/>
        </w:rPr>
        <w:t>An ninh năng lượng, Việt Nam</w:t>
      </w:r>
      <w:r w:rsidR="002723C3">
        <w:rPr>
          <w:rFonts w:ascii="Times New Roman" w:hAnsi="Times New Roman"/>
          <w:sz w:val="28"/>
          <w:szCs w:val="28"/>
        </w:rPr>
        <w:t>, Kỹ thuật số</w:t>
      </w:r>
    </w:p>
    <w:p w:rsidR="00BB4586" w:rsidRDefault="00BB4586"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723C3">
        <w:rPr>
          <w:rFonts w:ascii="Times New Roman" w:hAnsi="Times New Roman"/>
          <w:sz w:val="28"/>
          <w:szCs w:val="28"/>
        </w:rPr>
        <w:t>Bài viết khái lược về kỷ nguyên kỹ thuật số và tầm quan trọng của năng lượng trong bối cảnh này, đồng thời trình bày cách thức bảo đảm an ninh năng lượng của một số quốc gia. Qua đó, tác giả chắt lọc những kinh nghiệm có giá trị tham khảo cho Việt Nam.</w:t>
      </w:r>
    </w:p>
    <w:p w:rsidR="002723C3" w:rsidRDefault="002723C3" w:rsidP="00271955">
      <w:pPr>
        <w:spacing w:line="360" w:lineRule="auto"/>
        <w:jc w:val="both"/>
        <w:rPr>
          <w:rFonts w:ascii="Times New Roman" w:hAnsi="Times New Roman"/>
          <w:b/>
          <w:sz w:val="28"/>
          <w:szCs w:val="28"/>
        </w:rPr>
      </w:pPr>
      <w:r>
        <w:rPr>
          <w:rFonts w:ascii="Times New Roman" w:hAnsi="Times New Roman"/>
          <w:b/>
          <w:sz w:val="28"/>
          <w:szCs w:val="28"/>
        </w:rPr>
        <w:t xml:space="preserve">20. </w:t>
      </w:r>
      <w:r w:rsidR="00F03804">
        <w:rPr>
          <w:rFonts w:ascii="Times New Roman" w:hAnsi="Times New Roman"/>
          <w:b/>
          <w:sz w:val="28"/>
          <w:szCs w:val="28"/>
        </w:rPr>
        <w:t>Lưu Tuấn Hiếu</w:t>
      </w:r>
    </w:p>
    <w:p w:rsidR="00F03804" w:rsidRDefault="00F03804"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Kinh nghiệm quốc tế về phát triển nông nghiệp thông minh và một số đề xuất cho Việt Nam</w:t>
      </w:r>
    </w:p>
    <w:p w:rsidR="00F03804" w:rsidRDefault="00F03804"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25/2020; Tr. 70 – 73</w:t>
      </w:r>
    </w:p>
    <w:p w:rsidR="00F03804" w:rsidRDefault="00F03804"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B652F">
        <w:rPr>
          <w:rFonts w:ascii="Times New Roman" w:hAnsi="Times New Roman"/>
          <w:sz w:val="28"/>
          <w:szCs w:val="28"/>
        </w:rPr>
        <w:t>Nông nghiệp thông minh, Việt Nam</w:t>
      </w:r>
    </w:p>
    <w:p w:rsidR="00DB652F" w:rsidRDefault="00DB652F"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9033A1">
        <w:rPr>
          <w:rFonts w:ascii="Times New Roman" w:hAnsi="Times New Roman"/>
          <w:sz w:val="28"/>
          <w:szCs w:val="28"/>
        </w:rPr>
        <w:t>Quá trình phát triển nền nông nghiệp trên thế giới đến nay luôn song hành cùng sự phát triển của các cuộc cách mạng công nghiệp. Đặc biệt, nông nghiệp thông minh diễn ra đồng thời với cuộc Cách mạng Công nghiệp 4.0 liên quan đến việc kết hợp các công nghệ thông tin và truyền thông vào máy móc, thiết bị và cảm biến để sử dụng trong các hệ thống sản xuất, từ đó làm biến đổi sâu sắc nông nghiệp trên thế giới. Bài viết khái quát kinh nghiệm phát triển nông nghiệp thông minh trên thế</w:t>
      </w:r>
      <w:r w:rsidR="00E40F82">
        <w:rPr>
          <w:rFonts w:ascii="Times New Roman" w:hAnsi="Times New Roman"/>
          <w:sz w:val="28"/>
          <w:szCs w:val="28"/>
        </w:rPr>
        <w:t xml:space="preserve"> giới</w:t>
      </w:r>
      <w:r w:rsidR="009033A1">
        <w:rPr>
          <w:rFonts w:ascii="Times New Roman" w:hAnsi="Times New Roman"/>
          <w:sz w:val="28"/>
          <w:szCs w:val="28"/>
        </w:rPr>
        <w:t xml:space="preserve"> và gợi ý một số bài học cho Việt Nam.</w:t>
      </w:r>
    </w:p>
    <w:p w:rsidR="00AA7A07" w:rsidRDefault="00AA7A07" w:rsidP="00271955">
      <w:pPr>
        <w:spacing w:line="360" w:lineRule="auto"/>
        <w:jc w:val="both"/>
        <w:rPr>
          <w:rFonts w:ascii="Times New Roman" w:hAnsi="Times New Roman"/>
          <w:b/>
          <w:sz w:val="28"/>
          <w:szCs w:val="28"/>
        </w:rPr>
      </w:pPr>
      <w:r>
        <w:rPr>
          <w:rFonts w:ascii="Times New Roman" w:hAnsi="Times New Roman"/>
          <w:b/>
          <w:sz w:val="28"/>
          <w:szCs w:val="28"/>
        </w:rPr>
        <w:lastRenderedPageBreak/>
        <w:t xml:space="preserve">21. </w:t>
      </w:r>
      <w:r w:rsidR="00530068">
        <w:rPr>
          <w:rFonts w:ascii="Times New Roman" w:hAnsi="Times New Roman"/>
          <w:b/>
          <w:sz w:val="28"/>
          <w:szCs w:val="28"/>
        </w:rPr>
        <w:t>Ngô Ngân Hà</w:t>
      </w:r>
    </w:p>
    <w:p w:rsidR="00530068" w:rsidRDefault="00530068"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Kinh nghiệm phát triển kinh tế ban đêm ở một số thành phố trên thế giới và gợi ý cho TP. Hà Nội</w:t>
      </w:r>
    </w:p>
    <w:p w:rsidR="00530068" w:rsidRDefault="00530068"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26/2020; Tr</w:t>
      </w:r>
      <w:r w:rsidR="006155F8" w:rsidRPr="006155F8">
        <w:rPr>
          <w:rFonts w:ascii="Times New Roman" w:hAnsi="Times New Roman"/>
          <w:sz w:val="28"/>
          <w:szCs w:val="28"/>
        </w:rPr>
        <w:t>. 51</w:t>
      </w:r>
      <w:r w:rsidR="006155F8">
        <w:rPr>
          <w:rFonts w:ascii="Times New Roman" w:hAnsi="Times New Roman"/>
          <w:sz w:val="28"/>
          <w:szCs w:val="28"/>
        </w:rPr>
        <w:t xml:space="preserve"> – 54</w:t>
      </w:r>
    </w:p>
    <w:p w:rsidR="006155F8" w:rsidRDefault="006155F8"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75A56">
        <w:rPr>
          <w:rFonts w:ascii="Times New Roman" w:hAnsi="Times New Roman"/>
          <w:sz w:val="28"/>
          <w:szCs w:val="28"/>
        </w:rPr>
        <w:t>Phát triển, Kinh tế ban đêm, Hà Nội</w:t>
      </w:r>
    </w:p>
    <w:p w:rsidR="00880ED7" w:rsidRDefault="00D75A56"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80ED7">
        <w:rPr>
          <w:rFonts w:ascii="Times New Roman" w:hAnsi="Times New Roman"/>
          <w:sz w:val="28"/>
          <w:szCs w:val="28"/>
        </w:rPr>
        <w:t xml:space="preserve">Kinh tế ban đêm đã và đang mang lại lợi ích kinh tế và xã hội to lớn và toàn diện, bền vững cho nhiều thành phố trên thế giới. Nhận thức được những giá trị khổng lồ của loại hình kinh tế này, các thành phố lớn trên thế giới đã tập trung phát triển kinh tế ban đêm bằng các chính sách, giải pháp thiết thực. </w:t>
      </w:r>
      <w:r w:rsidR="001344D2">
        <w:rPr>
          <w:rFonts w:ascii="Times New Roman" w:hAnsi="Times New Roman"/>
          <w:sz w:val="28"/>
          <w:szCs w:val="28"/>
        </w:rPr>
        <w:t>Bài viết giới thiệu kinh nghiệm phát triển kinh tế ban đêm của một số thành phố trên thế giới như Bắc Kinh, Luân Đôn, New York, Sanfancisco và Sydney; từ đó rút ra bài học cho thành phố Hà Nội.</w:t>
      </w:r>
    </w:p>
    <w:p w:rsidR="001344D2" w:rsidRDefault="001344D2" w:rsidP="00271955">
      <w:pPr>
        <w:spacing w:line="360" w:lineRule="auto"/>
        <w:jc w:val="both"/>
        <w:rPr>
          <w:rFonts w:ascii="Times New Roman" w:hAnsi="Times New Roman"/>
          <w:b/>
          <w:sz w:val="28"/>
          <w:szCs w:val="28"/>
        </w:rPr>
      </w:pPr>
      <w:r>
        <w:rPr>
          <w:rFonts w:ascii="Times New Roman" w:hAnsi="Times New Roman"/>
          <w:b/>
          <w:sz w:val="28"/>
          <w:szCs w:val="28"/>
        </w:rPr>
        <w:t xml:space="preserve">22. </w:t>
      </w:r>
      <w:r w:rsidR="00971DCF">
        <w:rPr>
          <w:rFonts w:ascii="Times New Roman" w:hAnsi="Times New Roman"/>
          <w:b/>
          <w:sz w:val="28"/>
          <w:szCs w:val="28"/>
        </w:rPr>
        <w:t>Nguyễn Minh Tuấn</w:t>
      </w:r>
    </w:p>
    <w:p w:rsidR="00971DCF" w:rsidRDefault="00971DCF"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Kinh nghiệm quốc tế về phát triển doanh nghiệp công nghiệp hỗ trợ ngành cơ khí và một số đề xuất cho Việt Nam</w:t>
      </w:r>
    </w:p>
    <w:p w:rsidR="00971DCF" w:rsidRDefault="00971DCF" w:rsidP="00271955">
      <w:pPr>
        <w:spacing w:line="360" w:lineRule="auto"/>
        <w:jc w:val="both"/>
        <w:rPr>
          <w:rFonts w:ascii="Times New Roman" w:hAnsi="Times New Roman"/>
          <w:sz w:val="28"/>
          <w:szCs w:val="28"/>
        </w:rPr>
      </w:pPr>
      <w:r>
        <w:rPr>
          <w:rFonts w:ascii="Times New Roman" w:hAnsi="Times New Roman"/>
          <w:b/>
          <w:i/>
          <w:sz w:val="28"/>
          <w:szCs w:val="28"/>
        </w:rPr>
        <w:tab/>
      </w:r>
      <w:r w:rsidR="00F86527">
        <w:rPr>
          <w:rFonts w:ascii="Times New Roman" w:hAnsi="Times New Roman"/>
          <w:i/>
          <w:sz w:val="28"/>
          <w:szCs w:val="28"/>
        </w:rPr>
        <w:t xml:space="preserve">Nguồn trích: </w:t>
      </w:r>
      <w:r w:rsidR="00F86527">
        <w:rPr>
          <w:rFonts w:ascii="Times New Roman" w:hAnsi="Times New Roman"/>
          <w:sz w:val="28"/>
          <w:szCs w:val="28"/>
        </w:rPr>
        <w:t>Tạp chí Kinh tế và Dự báo, Số 26/2020; Tr. 55 – 57</w:t>
      </w:r>
    </w:p>
    <w:p w:rsidR="00F86527" w:rsidRDefault="00F86527"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A2877">
        <w:rPr>
          <w:rFonts w:ascii="Times New Roman" w:hAnsi="Times New Roman"/>
          <w:sz w:val="28"/>
          <w:szCs w:val="28"/>
        </w:rPr>
        <w:t xml:space="preserve">Doanh nghiệp, </w:t>
      </w:r>
      <w:r w:rsidR="004022D3">
        <w:rPr>
          <w:rFonts w:ascii="Times New Roman" w:hAnsi="Times New Roman"/>
          <w:sz w:val="28"/>
          <w:szCs w:val="28"/>
        </w:rPr>
        <w:t>Công nghiệp hỗ trợ, Ngành cơ khí, Việt Nam</w:t>
      </w:r>
    </w:p>
    <w:p w:rsidR="004022D3" w:rsidRDefault="004022D3"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A2877">
        <w:rPr>
          <w:rFonts w:ascii="Times New Roman" w:hAnsi="Times New Roman"/>
          <w:sz w:val="28"/>
          <w:szCs w:val="28"/>
        </w:rPr>
        <w:t xml:space="preserve">Bài viết nghiên cứu kinh nghiệm của Thái Lan và Nhật Bản trong phát triển doanh nghiệp </w:t>
      </w:r>
      <w:r w:rsidR="009647DA">
        <w:rPr>
          <w:rFonts w:ascii="Times New Roman" w:hAnsi="Times New Roman"/>
          <w:sz w:val="28"/>
          <w:szCs w:val="28"/>
        </w:rPr>
        <w:t>công nghiệp hỗ trợ ngành cơ khí, từ đó rút ra những bài học kinh nghiệm hữu ích cho các doanh nghiệp này của Việt Nam trong quá trình phát triển.</w:t>
      </w:r>
    </w:p>
    <w:p w:rsidR="00274725" w:rsidRDefault="00324A45" w:rsidP="00271955">
      <w:pPr>
        <w:spacing w:line="360" w:lineRule="auto"/>
        <w:jc w:val="both"/>
        <w:rPr>
          <w:rFonts w:ascii="Times New Roman" w:hAnsi="Times New Roman"/>
          <w:b/>
          <w:sz w:val="28"/>
          <w:szCs w:val="28"/>
        </w:rPr>
      </w:pPr>
      <w:r>
        <w:rPr>
          <w:rFonts w:ascii="Times New Roman" w:hAnsi="Times New Roman"/>
          <w:b/>
          <w:sz w:val="28"/>
          <w:szCs w:val="28"/>
        </w:rPr>
        <w:t>23. Nguyễn Văn Tuấn</w:t>
      </w:r>
    </w:p>
    <w:p w:rsidR="00324A45" w:rsidRDefault="00324A45"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Những giải pháp thúc đẩy giải ngân vốn đầu tư công trong thời gian tới</w:t>
      </w:r>
    </w:p>
    <w:p w:rsidR="00324A45" w:rsidRDefault="00324A45"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23/2020; Tr</w:t>
      </w:r>
      <w:r w:rsidR="00F94A9E">
        <w:rPr>
          <w:rFonts w:ascii="Times New Roman" w:hAnsi="Times New Roman"/>
          <w:sz w:val="28"/>
          <w:szCs w:val="28"/>
        </w:rPr>
        <w:t>. 8 – 11</w:t>
      </w:r>
    </w:p>
    <w:p w:rsidR="00F94A9E" w:rsidRDefault="00F94A9E"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97980">
        <w:rPr>
          <w:rFonts w:ascii="Times New Roman" w:hAnsi="Times New Roman"/>
          <w:sz w:val="28"/>
          <w:szCs w:val="28"/>
        </w:rPr>
        <w:t>Đầu tư công, Việt Nam</w:t>
      </w:r>
    </w:p>
    <w:p w:rsidR="00597980" w:rsidRDefault="00597980"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13835">
        <w:rPr>
          <w:rFonts w:ascii="Times New Roman" w:hAnsi="Times New Roman"/>
          <w:sz w:val="28"/>
          <w:szCs w:val="28"/>
        </w:rPr>
        <w:t xml:space="preserve">Trong bối cảnh diễn biến phức tạp của dịch Covid-19, Chính phủ đặt ra yêu cầu cấp bách phải hoàn thành “mục tiêu kép” là cùng với quyết liệt phòng chống, khống chế không để dịch bệnh lây lan, cần tập trung phục hồi, phát triển kinh tế - xã hội, giảm thiểu tác động của dịch bệnh. Một trong những giải pháp quan trọng, được </w:t>
      </w:r>
      <w:r w:rsidR="00013835">
        <w:rPr>
          <w:rFonts w:ascii="Times New Roman" w:hAnsi="Times New Roman"/>
          <w:sz w:val="28"/>
          <w:szCs w:val="28"/>
        </w:rPr>
        <w:lastRenderedPageBreak/>
        <w:t>coi như “chìa khóa” cho tăng trưởng hiện nay, đó là phải quyết liệt</w:t>
      </w:r>
      <w:r w:rsidR="00566EED">
        <w:rPr>
          <w:rFonts w:ascii="Times New Roman" w:hAnsi="Times New Roman"/>
          <w:sz w:val="28"/>
          <w:szCs w:val="28"/>
        </w:rPr>
        <w:t xml:space="preserve"> hơn nữa trong thúc đẩy giải ngân vốn đầu tư công. </w:t>
      </w:r>
      <w:r w:rsidR="00943FB8">
        <w:rPr>
          <w:rFonts w:ascii="Times New Roman" w:hAnsi="Times New Roman"/>
          <w:sz w:val="28"/>
          <w:szCs w:val="28"/>
        </w:rPr>
        <w:t>Bài viết đề cập đến nỗ lực, những kết quả bước đầu cũng như những vướng mắc gây “nghẽn” mạch giải ngân đầu tư công thời gian vừa qua. Từ đó đề xuất giải pháp giải ngân vốn này hiệu quả trong thời gian tới.</w:t>
      </w:r>
    </w:p>
    <w:p w:rsidR="00943FB8" w:rsidRDefault="00943FB8" w:rsidP="00271955">
      <w:pPr>
        <w:spacing w:line="360" w:lineRule="auto"/>
        <w:jc w:val="both"/>
        <w:rPr>
          <w:rFonts w:ascii="Times New Roman" w:hAnsi="Times New Roman"/>
          <w:b/>
          <w:sz w:val="28"/>
          <w:szCs w:val="28"/>
        </w:rPr>
      </w:pPr>
      <w:r>
        <w:rPr>
          <w:rFonts w:ascii="Times New Roman" w:hAnsi="Times New Roman"/>
          <w:b/>
          <w:sz w:val="28"/>
          <w:szCs w:val="28"/>
        </w:rPr>
        <w:t xml:space="preserve">24. </w:t>
      </w:r>
      <w:r w:rsidR="009B64A2">
        <w:rPr>
          <w:rFonts w:ascii="Times New Roman" w:hAnsi="Times New Roman"/>
          <w:b/>
          <w:sz w:val="28"/>
          <w:szCs w:val="28"/>
        </w:rPr>
        <w:t>Phạm Quang Thao</w:t>
      </w:r>
    </w:p>
    <w:p w:rsidR="009B64A2" w:rsidRDefault="009B64A2"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Quản lý phát triển xã hội ở Việt Nam: Thực trạng và giải pháp</w:t>
      </w:r>
    </w:p>
    <w:p w:rsidR="009B64A2" w:rsidRDefault="009B64A2"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23/2020; Tr. 25 – 28</w:t>
      </w:r>
    </w:p>
    <w:p w:rsidR="009B64A2" w:rsidRDefault="009B64A2"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C091B">
        <w:rPr>
          <w:rFonts w:ascii="Times New Roman" w:hAnsi="Times New Roman"/>
          <w:sz w:val="28"/>
          <w:szCs w:val="28"/>
        </w:rPr>
        <w:t>Phát triển, Xã hội, Việt Nam</w:t>
      </w:r>
    </w:p>
    <w:p w:rsidR="006E7259" w:rsidRDefault="00EC091B"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E7259">
        <w:rPr>
          <w:rFonts w:ascii="Times New Roman" w:hAnsi="Times New Roman"/>
          <w:sz w:val="28"/>
          <w:szCs w:val="28"/>
        </w:rPr>
        <w:t>Bài viết phân tích thực trạng quản lý phát triển xã hội theo bộ tiêu chí được cụ thể hóa từ quan điểm của Nghị quyết Đại hội lần thứ XII của Đảng, từ đó đưa ra giải pháp cơ bản trong quản lý phát triển xã hội ở nước ta hiện nay.</w:t>
      </w:r>
    </w:p>
    <w:p w:rsidR="005427C2" w:rsidRDefault="006E7259" w:rsidP="00271955">
      <w:pPr>
        <w:spacing w:line="360" w:lineRule="auto"/>
        <w:jc w:val="both"/>
        <w:rPr>
          <w:rFonts w:ascii="Times New Roman" w:hAnsi="Times New Roman"/>
          <w:b/>
          <w:sz w:val="28"/>
          <w:szCs w:val="28"/>
        </w:rPr>
      </w:pPr>
      <w:r>
        <w:rPr>
          <w:rFonts w:ascii="Times New Roman" w:hAnsi="Times New Roman"/>
          <w:b/>
          <w:sz w:val="28"/>
          <w:szCs w:val="28"/>
        </w:rPr>
        <w:t xml:space="preserve">25. </w:t>
      </w:r>
      <w:r w:rsidR="005427C2">
        <w:rPr>
          <w:rFonts w:ascii="Times New Roman" w:hAnsi="Times New Roman"/>
          <w:b/>
          <w:sz w:val="28"/>
          <w:szCs w:val="28"/>
        </w:rPr>
        <w:t>Nguyễn Hữu Trinh</w:t>
      </w:r>
    </w:p>
    <w:p w:rsidR="005427C2" w:rsidRDefault="005427C2"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Kết quả nghiên cứu về phát triển kinh tế tư nhân vùng Đông Nam Bộ giai đoạn 2005 – 2018</w:t>
      </w:r>
    </w:p>
    <w:p w:rsidR="005427C2" w:rsidRDefault="005427C2"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23/2020; Tr. 40 – 43</w:t>
      </w:r>
    </w:p>
    <w:p w:rsidR="00434732" w:rsidRDefault="005427C2"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34732">
        <w:rPr>
          <w:rFonts w:ascii="Times New Roman" w:hAnsi="Times New Roman"/>
          <w:sz w:val="28"/>
          <w:szCs w:val="28"/>
        </w:rPr>
        <w:t>Kinh tế tư nhân, Đông Nam Bộ, Việt Nam</w:t>
      </w:r>
    </w:p>
    <w:p w:rsidR="00341FED" w:rsidRDefault="00434732"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D4CAC">
        <w:rPr>
          <w:rFonts w:ascii="Times New Roman" w:hAnsi="Times New Roman"/>
          <w:sz w:val="28"/>
          <w:szCs w:val="28"/>
        </w:rPr>
        <w:t xml:space="preserve">Bài viết tập trung phân tích thực trạng phát triển cũng như những đóng góp của khu vực kinh tế tư nhân vùng Đông Nam Bộ giai đoạn 2005 – 2018. </w:t>
      </w:r>
      <w:r w:rsidR="00341FED">
        <w:rPr>
          <w:rFonts w:ascii="Times New Roman" w:hAnsi="Times New Roman"/>
          <w:sz w:val="28"/>
          <w:szCs w:val="28"/>
        </w:rPr>
        <w:t>Từ đó đề xuất những giải pháp cụ thể nhằm thúc đẩy thành phần kinh tế này phát triển mạnh mẽ trong thời gian tới.</w:t>
      </w:r>
    </w:p>
    <w:p w:rsidR="00EC091B" w:rsidRDefault="00341FED" w:rsidP="00271955">
      <w:pPr>
        <w:spacing w:line="360" w:lineRule="auto"/>
        <w:jc w:val="both"/>
        <w:rPr>
          <w:rFonts w:ascii="Times New Roman" w:hAnsi="Times New Roman"/>
          <w:b/>
          <w:sz w:val="28"/>
          <w:szCs w:val="28"/>
        </w:rPr>
      </w:pPr>
      <w:r>
        <w:rPr>
          <w:rFonts w:ascii="Times New Roman" w:hAnsi="Times New Roman"/>
          <w:b/>
          <w:sz w:val="28"/>
          <w:szCs w:val="28"/>
        </w:rPr>
        <w:t xml:space="preserve">26. </w:t>
      </w:r>
      <w:r w:rsidR="006E7259">
        <w:rPr>
          <w:rFonts w:ascii="Times New Roman" w:hAnsi="Times New Roman"/>
          <w:sz w:val="28"/>
          <w:szCs w:val="28"/>
        </w:rPr>
        <w:t xml:space="preserve"> </w:t>
      </w:r>
      <w:r w:rsidR="00785680" w:rsidRPr="00785680">
        <w:rPr>
          <w:rFonts w:ascii="Times New Roman" w:hAnsi="Times New Roman"/>
          <w:b/>
          <w:sz w:val="28"/>
          <w:szCs w:val="28"/>
        </w:rPr>
        <w:t>Nguyễn Thị Kiều Trang</w:t>
      </w:r>
    </w:p>
    <w:p w:rsidR="00785680" w:rsidRDefault="00785680"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Thúc đẩy thanh toán không dùng tiền mặt trong bối cảnh dịch Covid-19</w:t>
      </w:r>
    </w:p>
    <w:p w:rsidR="00785680" w:rsidRDefault="00785680"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Kinh tế và Dự báo, Số 23/2020; Tr. </w:t>
      </w:r>
      <w:r w:rsidR="00B456E1">
        <w:rPr>
          <w:rFonts w:ascii="Times New Roman" w:hAnsi="Times New Roman"/>
          <w:sz w:val="28"/>
          <w:szCs w:val="28"/>
        </w:rPr>
        <w:t>12 – 14</w:t>
      </w:r>
    </w:p>
    <w:p w:rsidR="00B456E1" w:rsidRDefault="00B456E1"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05332">
        <w:rPr>
          <w:rFonts w:ascii="Times New Roman" w:hAnsi="Times New Roman"/>
          <w:sz w:val="28"/>
          <w:szCs w:val="28"/>
        </w:rPr>
        <w:t>Thanh toán, Tiền, Dịch Covid-19</w:t>
      </w:r>
    </w:p>
    <w:p w:rsidR="00C05332" w:rsidRDefault="00C05332"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56982">
        <w:rPr>
          <w:rFonts w:ascii="Times New Roman" w:hAnsi="Times New Roman"/>
          <w:sz w:val="28"/>
          <w:szCs w:val="28"/>
        </w:rPr>
        <w:t>Bài viết nêu thực trạng thanh toán không dùng tiền mặt tại Việt Nam thời gian qua và trong bối cảnh dịch Covid-19, phân tích hạn chế và một số nguyên nhân, từ đó đề xuất một số giải pháp thúc đẩy thanh toán không dùng tiền mặt trong bối cảnh như hiện nay.</w:t>
      </w:r>
    </w:p>
    <w:p w:rsidR="00D56982" w:rsidRDefault="00D56982" w:rsidP="00271955">
      <w:pPr>
        <w:spacing w:line="360" w:lineRule="auto"/>
        <w:jc w:val="both"/>
        <w:rPr>
          <w:rFonts w:ascii="Times New Roman" w:hAnsi="Times New Roman"/>
          <w:b/>
          <w:sz w:val="28"/>
          <w:szCs w:val="28"/>
        </w:rPr>
      </w:pPr>
      <w:r>
        <w:rPr>
          <w:rFonts w:ascii="Times New Roman" w:hAnsi="Times New Roman"/>
          <w:b/>
          <w:sz w:val="28"/>
          <w:szCs w:val="28"/>
        </w:rPr>
        <w:lastRenderedPageBreak/>
        <w:t xml:space="preserve">27. </w:t>
      </w:r>
      <w:r w:rsidR="00FE7852">
        <w:rPr>
          <w:rFonts w:ascii="Times New Roman" w:hAnsi="Times New Roman"/>
          <w:b/>
          <w:sz w:val="28"/>
          <w:szCs w:val="28"/>
        </w:rPr>
        <w:t>Nguyễn Hồng Hạnh</w:t>
      </w:r>
    </w:p>
    <w:p w:rsidR="00FE7852" w:rsidRDefault="00FE7852" w:rsidP="00271955">
      <w:pPr>
        <w:spacing w:line="360" w:lineRule="auto"/>
        <w:jc w:val="both"/>
        <w:rPr>
          <w:rFonts w:ascii="Times New Roman" w:hAnsi="Times New Roman"/>
          <w:b/>
          <w:i/>
          <w:sz w:val="28"/>
          <w:szCs w:val="28"/>
        </w:rPr>
      </w:pPr>
      <w:r>
        <w:rPr>
          <w:rFonts w:ascii="Times New Roman" w:hAnsi="Times New Roman"/>
          <w:b/>
          <w:sz w:val="28"/>
          <w:szCs w:val="28"/>
        </w:rPr>
        <w:tab/>
      </w:r>
      <w:r w:rsidR="001E3C73">
        <w:rPr>
          <w:rFonts w:ascii="Times New Roman" w:hAnsi="Times New Roman"/>
          <w:b/>
          <w:i/>
          <w:sz w:val="28"/>
          <w:szCs w:val="28"/>
        </w:rPr>
        <w:t>FDI từ ASEAN vào ngành dịch vụ Việt Nam: Thực trạng và một số vấn đề đặt ra</w:t>
      </w:r>
    </w:p>
    <w:p w:rsidR="001E3C73" w:rsidRDefault="001E3C73"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22512C">
        <w:rPr>
          <w:rFonts w:ascii="Times New Roman" w:hAnsi="Times New Roman"/>
          <w:sz w:val="28"/>
          <w:szCs w:val="28"/>
        </w:rPr>
        <w:t>Tạp chí Nghiên cứu Đông Nam Á, Số 7/2020; Tr. 11 – 21</w:t>
      </w:r>
    </w:p>
    <w:p w:rsidR="00E60104" w:rsidRPr="00221021" w:rsidRDefault="0022512C"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Từ khóa:</w:t>
      </w:r>
      <w:r w:rsidR="00221021">
        <w:rPr>
          <w:rFonts w:ascii="Times New Roman" w:hAnsi="Times New Roman"/>
          <w:i/>
          <w:sz w:val="28"/>
          <w:szCs w:val="28"/>
        </w:rPr>
        <w:t xml:space="preserve"> </w:t>
      </w:r>
      <w:r w:rsidR="00221021">
        <w:rPr>
          <w:rFonts w:ascii="Times New Roman" w:hAnsi="Times New Roman"/>
          <w:sz w:val="28"/>
          <w:szCs w:val="28"/>
        </w:rPr>
        <w:t>FDI, ASEAN, Dịch vụ, Việt Nam</w:t>
      </w:r>
    </w:p>
    <w:p w:rsidR="0022512C" w:rsidRDefault="00E60104" w:rsidP="00271955">
      <w:pPr>
        <w:spacing w:line="360" w:lineRule="auto"/>
        <w:ind w:firstLine="720"/>
        <w:jc w:val="both"/>
        <w:rPr>
          <w:rFonts w:ascii="Times New Roman" w:hAnsi="Times New Roman"/>
          <w:sz w:val="28"/>
          <w:szCs w:val="28"/>
        </w:rPr>
      </w:pPr>
      <w:r>
        <w:rPr>
          <w:rFonts w:ascii="Times New Roman" w:hAnsi="Times New Roman"/>
          <w:i/>
          <w:sz w:val="28"/>
          <w:szCs w:val="28"/>
        </w:rPr>
        <w:t xml:space="preserve">Tóm tắt: </w:t>
      </w:r>
      <w:r>
        <w:rPr>
          <w:rFonts w:ascii="Times New Roman" w:hAnsi="Times New Roman"/>
          <w:sz w:val="28"/>
          <w:szCs w:val="28"/>
        </w:rPr>
        <w:t xml:space="preserve">Bài viết trình bày thực trạng FDI của ASEAN vào ngành dịch </w:t>
      </w:r>
      <w:r w:rsidR="00221021">
        <w:rPr>
          <w:rFonts w:ascii="Times New Roman" w:hAnsi="Times New Roman"/>
          <w:sz w:val="28"/>
          <w:szCs w:val="28"/>
        </w:rPr>
        <w:t>vụ Việt Nam, phân tích các đặc điểm và từ đó đặt ra một số vấn đề cho Việt Nam trong việc thu hút dòng vốn FDI nội khối này.</w:t>
      </w:r>
    </w:p>
    <w:p w:rsidR="00221021" w:rsidRDefault="00221021" w:rsidP="00271955">
      <w:pPr>
        <w:spacing w:line="360" w:lineRule="auto"/>
        <w:jc w:val="both"/>
        <w:rPr>
          <w:rFonts w:ascii="Times New Roman" w:hAnsi="Times New Roman"/>
          <w:b/>
          <w:sz w:val="28"/>
          <w:szCs w:val="28"/>
        </w:rPr>
      </w:pPr>
      <w:r>
        <w:rPr>
          <w:rFonts w:ascii="Times New Roman" w:hAnsi="Times New Roman"/>
          <w:b/>
          <w:sz w:val="28"/>
          <w:szCs w:val="28"/>
        </w:rPr>
        <w:t xml:space="preserve">28. </w:t>
      </w:r>
      <w:r w:rsidR="006440BD">
        <w:rPr>
          <w:rFonts w:ascii="Times New Roman" w:hAnsi="Times New Roman"/>
          <w:b/>
          <w:sz w:val="28"/>
          <w:szCs w:val="28"/>
        </w:rPr>
        <w:t>Phan Chí Thành</w:t>
      </w:r>
    </w:p>
    <w:p w:rsidR="006440BD" w:rsidRDefault="006440BD" w:rsidP="00271955">
      <w:pPr>
        <w:spacing w:line="360" w:lineRule="auto"/>
        <w:jc w:val="both"/>
        <w:rPr>
          <w:rFonts w:ascii="Times New Roman" w:hAnsi="Times New Roman"/>
          <w:b/>
          <w:i/>
          <w:sz w:val="28"/>
          <w:szCs w:val="28"/>
        </w:rPr>
      </w:pPr>
      <w:r>
        <w:rPr>
          <w:rFonts w:ascii="Times New Roman" w:hAnsi="Times New Roman"/>
          <w:b/>
          <w:sz w:val="28"/>
          <w:szCs w:val="28"/>
        </w:rPr>
        <w:tab/>
      </w:r>
      <w:r w:rsidR="00DD74BD">
        <w:rPr>
          <w:rFonts w:ascii="Times New Roman" w:hAnsi="Times New Roman"/>
          <w:b/>
          <w:i/>
          <w:sz w:val="28"/>
          <w:szCs w:val="28"/>
        </w:rPr>
        <w:t>Yếu tố FDI trong phát triể</w:t>
      </w:r>
      <w:r w:rsidR="004D46BD">
        <w:rPr>
          <w:rFonts w:ascii="Times New Roman" w:hAnsi="Times New Roman"/>
          <w:b/>
          <w:i/>
          <w:sz w:val="28"/>
          <w:szCs w:val="28"/>
        </w:rPr>
        <w:t>n quan hệ đặc biệt: Trường hợp đầu tư của Việt Nam sang Lào</w:t>
      </w:r>
    </w:p>
    <w:p w:rsidR="004D46BD" w:rsidRDefault="004D46BD" w:rsidP="00271955">
      <w:pPr>
        <w:spacing w:line="360" w:lineRule="auto"/>
        <w:jc w:val="both"/>
        <w:rPr>
          <w:rFonts w:ascii="Times New Roman" w:hAnsi="Times New Roman"/>
          <w:sz w:val="28"/>
          <w:szCs w:val="28"/>
        </w:rPr>
      </w:pPr>
      <w:r>
        <w:rPr>
          <w:rFonts w:ascii="Times New Roman" w:hAnsi="Times New Roman"/>
          <w:b/>
          <w:i/>
          <w:sz w:val="28"/>
          <w:szCs w:val="28"/>
        </w:rPr>
        <w:tab/>
      </w:r>
      <w:r w:rsidR="00622304">
        <w:rPr>
          <w:rFonts w:ascii="Times New Roman" w:hAnsi="Times New Roman"/>
          <w:i/>
          <w:sz w:val="28"/>
          <w:szCs w:val="28"/>
        </w:rPr>
        <w:t xml:space="preserve">Nguồn trích: </w:t>
      </w:r>
      <w:r w:rsidR="00622304">
        <w:rPr>
          <w:rFonts w:ascii="Times New Roman" w:hAnsi="Times New Roman"/>
          <w:sz w:val="28"/>
          <w:szCs w:val="28"/>
        </w:rPr>
        <w:t>Tạp chí Nghiên cứu Đông Nam Á, Số 7/2020; Tr. 38 – 47</w:t>
      </w:r>
    </w:p>
    <w:p w:rsidR="00622304" w:rsidRDefault="00622304"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361A3">
        <w:rPr>
          <w:rFonts w:ascii="Times New Roman" w:hAnsi="Times New Roman"/>
          <w:sz w:val="28"/>
          <w:szCs w:val="28"/>
        </w:rPr>
        <w:t>FDI, Quan hệ hợp tác, Việt Nam, Lào</w:t>
      </w:r>
    </w:p>
    <w:p w:rsidR="007361A3" w:rsidRDefault="007361A3"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538BC">
        <w:rPr>
          <w:rFonts w:ascii="Times New Roman" w:hAnsi="Times New Roman"/>
          <w:sz w:val="28"/>
          <w:szCs w:val="28"/>
        </w:rPr>
        <w:t xml:space="preserve">Bài viết khái quát tình hình đầu tư của Việt Nam tại Lào. </w:t>
      </w:r>
      <w:r w:rsidR="00BC13E3">
        <w:rPr>
          <w:rFonts w:ascii="Times New Roman" w:hAnsi="Times New Roman"/>
          <w:sz w:val="28"/>
          <w:szCs w:val="28"/>
        </w:rPr>
        <w:t>Đánh giá tác động của yếu tố hiệu quả đầu tư đối với phát triển quan hệ đặc biệt và triển vọng đối với FDI của doanh nghiệp Việt Nam sang Lào.</w:t>
      </w:r>
    </w:p>
    <w:p w:rsidR="00BC13E3" w:rsidRDefault="00BC13E3" w:rsidP="00271955">
      <w:pPr>
        <w:spacing w:line="360" w:lineRule="auto"/>
        <w:jc w:val="both"/>
        <w:rPr>
          <w:rFonts w:ascii="Times New Roman" w:hAnsi="Times New Roman"/>
          <w:b/>
          <w:sz w:val="28"/>
          <w:szCs w:val="28"/>
        </w:rPr>
      </w:pPr>
      <w:r>
        <w:rPr>
          <w:rFonts w:ascii="Times New Roman" w:hAnsi="Times New Roman"/>
          <w:b/>
          <w:sz w:val="28"/>
          <w:szCs w:val="28"/>
        </w:rPr>
        <w:t xml:space="preserve">29. </w:t>
      </w:r>
      <w:r w:rsidR="005A0549">
        <w:rPr>
          <w:rFonts w:ascii="Times New Roman" w:hAnsi="Times New Roman"/>
          <w:b/>
          <w:sz w:val="28"/>
          <w:szCs w:val="28"/>
        </w:rPr>
        <w:t>Phạm Hồng Quang</w:t>
      </w:r>
    </w:p>
    <w:p w:rsidR="005A0549" w:rsidRDefault="005A0549"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Lựa chọn mô hình kinh tế phù hợp với việc sử dụng nguồn lực cho vùng dân tộc thiểu số vì mục tiêu phát triển bền vững</w:t>
      </w:r>
    </w:p>
    <w:p w:rsidR="005A0549" w:rsidRDefault="005A0549" w:rsidP="00271955">
      <w:pPr>
        <w:spacing w:line="360" w:lineRule="auto"/>
        <w:jc w:val="both"/>
        <w:rPr>
          <w:rFonts w:ascii="Times New Roman" w:hAnsi="Times New Roman"/>
          <w:sz w:val="28"/>
          <w:szCs w:val="28"/>
        </w:rPr>
      </w:pPr>
      <w:r>
        <w:rPr>
          <w:rFonts w:ascii="Times New Roman" w:hAnsi="Times New Roman"/>
          <w:b/>
          <w:i/>
          <w:sz w:val="28"/>
          <w:szCs w:val="28"/>
        </w:rPr>
        <w:tab/>
      </w:r>
      <w:r w:rsidR="002621DA">
        <w:rPr>
          <w:rFonts w:ascii="Times New Roman" w:hAnsi="Times New Roman"/>
          <w:i/>
          <w:sz w:val="28"/>
          <w:szCs w:val="28"/>
        </w:rPr>
        <w:t xml:space="preserve">Nguồn trích: </w:t>
      </w:r>
      <w:r w:rsidR="002621DA">
        <w:rPr>
          <w:rFonts w:ascii="Times New Roman" w:hAnsi="Times New Roman"/>
          <w:sz w:val="28"/>
          <w:szCs w:val="28"/>
        </w:rPr>
        <w:t>Tạp chí Nghiên cứu Đông Nam Á, Số 7/2020; Tr. 48 – 53</w:t>
      </w:r>
    </w:p>
    <w:p w:rsidR="002621DA" w:rsidRDefault="002621DA"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37013">
        <w:rPr>
          <w:rFonts w:ascii="Times New Roman" w:hAnsi="Times New Roman"/>
          <w:sz w:val="28"/>
          <w:szCs w:val="28"/>
        </w:rPr>
        <w:t>Mô hình kinh tế, Phát triển bền vững, Dân tộc thiểu số</w:t>
      </w:r>
    </w:p>
    <w:p w:rsidR="00237013" w:rsidRDefault="00237013"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634CF">
        <w:rPr>
          <w:rFonts w:ascii="Times New Roman" w:hAnsi="Times New Roman"/>
          <w:sz w:val="28"/>
          <w:szCs w:val="28"/>
        </w:rPr>
        <w:t xml:space="preserve"> </w:t>
      </w:r>
      <w:r w:rsidR="006E0ABB">
        <w:rPr>
          <w:rFonts w:ascii="Times New Roman" w:hAnsi="Times New Roman"/>
          <w:sz w:val="28"/>
          <w:szCs w:val="28"/>
        </w:rPr>
        <w:t xml:space="preserve">Hầu hết các chiến lược phát triển của các tỉnh ở Việt Nam giai đoạn 2020 – 2025 đều hướng đến các chỉ tiêu kinh tế xã hội rất cụ thể. Tuy nhiên, một chỉ số phát triển quan trọng, là đích cuối cùng cần đạt đến, đó là mục tiêu phát triển con người – ít được đề cập mặc dù mục tiêu này bao trùm các chỉ tiêu và các giải pháp. Việc áp dụng mô hình kinh tế nào phù hợp với các địa phương phải tính đến bài toán tổng thế. Bài viết tham khảo 2 mô hình ở nước ngoài có thể áp dụng cho Việt Nam, </w:t>
      </w:r>
      <w:r w:rsidR="006E0ABB">
        <w:rPr>
          <w:rFonts w:ascii="Times New Roman" w:hAnsi="Times New Roman"/>
          <w:sz w:val="28"/>
          <w:szCs w:val="28"/>
        </w:rPr>
        <w:lastRenderedPageBreak/>
        <w:t xml:space="preserve">nhất là ở vùng dân tộc thiểu số được Thái Lan áp dụng, đó là mô hình kinh tế với triết lý nền kinh tế vừa đủ và Mô hình kinh tế tuần hoàn. </w:t>
      </w:r>
    </w:p>
    <w:p w:rsidR="00640B9A" w:rsidRDefault="00640B9A" w:rsidP="00271955">
      <w:pPr>
        <w:spacing w:line="360" w:lineRule="auto"/>
        <w:jc w:val="both"/>
        <w:rPr>
          <w:rFonts w:ascii="Times New Roman" w:hAnsi="Times New Roman"/>
          <w:b/>
          <w:sz w:val="28"/>
          <w:szCs w:val="28"/>
        </w:rPr>
      </w:pPr>
      <w:r>
        <w:rPr>
          <w:rFonts w:ascii="Times New Roman" w:hAnsi="Times New Roman"/>
          <w:b/>
          <w:sz w:val="28"/>
          <w:szCs w:val="28"/>
        </w:rPr>
        <w:t>30. Nguyễn Ngọc Mạnh, Nguyễn Tuấn Minh</w:t>
      </w:r>
    </w:p>
    <w:p w:rsidR="00640B9A" w:rsidRDefault="00640B9A" w:rsidP="00271955">
      <w:pPr>
        <w:spacing w:line="360" w:lineRule="auto"/>
        <w:jc w:val="both"/>
        <w:rPr>
          <w:rFonts w:ascii="Times New Roman" w:hAnsi="Times New Roman"/>
          <w:b/>
          <w:i/>
          <w:sz w:val="28"/>
          <w:szCs w:val="28"/>
        </w:rPr>
      </w:pPr>
      <w:r>
        <w:rPr>
          <w:rFonts w:ascii="Times New Roman" w:hAnsi="Times New Roman"/>
          <w:b/>
          <w:sz w:val="28"/>
          <w:szCs w:val="28"/>
        </w:rPr>
        <w:tab/>
      </w:r>
      <w:r w:rsidR="006E0E78">
        <w:rPr>
          <w:rFonts w:ascii="Times New Roman" w:hAnsi="Times New Roman"/>
          <w:b/>
          <w:i/>
          <w:sz w:val="28"/>
          <w:szCs w:val="28"/>
        </w:rPr>
        <w:t>Triển vọng kinh tế Mỹ sau đại dịch Covid-19</w:t>
      </w:r>
    </w:p>
    <w:p w:rsidR="006E0E78" w:rsidRDefault="006E0E78"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546BD8">
        <w:rPr>
          <w:rFonts w:ascii="Times New Roman" w:hAnsi="Times New Roman"/>
          <w:sz w:val="28"/>
          <w:szCs w:val="28"/>
        </w:rPr>
        <w:t>Tạp chí Châu Mỹ ngày nay, Số 5/2020; Tr. 3 – 12</w:t>
      </w:r>
    </w:p>
    <w:p w:rsidR="00546BD8" w:rsidRDefault="00546BD8"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D00D2">
        <w:rPr>
          <w:rFonts w:ascii="Times New Roman" w:hAnsi="Times New Roman"/>
          <w:sz w:val="28"/>
          <w:szCs w:val="28"/>
        </w:rPr>
        <w:t>Dịch Covid-19, Kinh tế, Mỹ</w:t>
      </w:r>
    </w:p>
    <w:p w:rsidR="000D00D2" w:rsidRDefault="000D00D2"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45CB5">
        <w:rPr>
          <w:rFonts w:ascii="Times New Roman" w:hAnsi="Times New Roman"/>
          <w:sz w:val="28"/>
          <w:szCs w:val="28"/>
        </w:rPr>
        <w:t xml:space="preserve">Bài viết đánh giá tác động của đại dịch Covid-19 đến nền kinh tế Mỹ và những giải pháp hỗ trợ nền kinh tế của chính phủ Mỹ. </w:t>
      </w:r>
      <w:r w:rsidR="00461037">
        <w:rPr>
          <w:rFonts w:ascii="Times New Roman" w:hAnsi="Times New Roman"/>
          <w:sz w:val="28"/>
          <w:szCs w:val="28"/>
        </w:rPr>
        <w:t>Dự báo triển vọng nền kinh tế của nước này sau đại dịch</w:t>
      </w:r>
    </w:p>
    <w:p w:rsidR="00461037" w:rsidRDefault="00461037" w:rsidP="00271955">
      <w:pPr>
        <w:spacing w:line="360" w:lineRule="auto"/>
        <w:jc w:val="both"/>
        <w:rPr>
          <w:rFonts w:ascii="Times New Roman" w:hAnsi="Times New Roman"/>
          <w:b/>
          <w:sz w:val="28"/>
          <w:szCs w:val="28"/>
        </w:rPr>
      </w:pPr>
      <w:r>
        <w:rPr>
          <w:rFonts w:ascii="Times New Roman" w:hAnsi="Times New Roman"/>
          <w:b/>
          <w:sz w:val="28"/>
          <w:szCs w:val="28"/>
        </w:rPr>
        <w:t xml:space="preserve">31. </w:t>
      </w:r>
      <w:r w:rsidR="0019798C">
        <w:rPr>
          <w:rFonts w:ascii="Times New Roman" w:hAnsi="Times New Roman"/>
          <w:b/>
          <w:sz w:val="28"/>
          <w:szCs w:val="28"/>
        </w:rPr>
        <w:t>Lê Viết Hùng</w:t>
      </w:r>
    </w:p>
    <w:p w:rsidR="0019798C" w:rsidRDefault="0019798C"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Triển vọng mở rộng Hiệp định đối tác toàn diện và tiến bộ xuyên Thái Bình Dương</w:t>
      </w:r>
    </w:p>
    <w:p w:rsidR="0019798C" w:rsidRDefault="0019798C" w:rsidP="00271955">
      <w:pPr>
        <w:spacing w:line="360" w:lineRule="auto"/>
        <w:jc w:val="both"/>
        <w:rPr>
          <w:rFonts w:ascii="Times New Roman" w:hAnsi="Times New Roman"/>
          <w:sz w:val="28"/>
          <w:szCs w:val="28"/>
        </w:rPr>
      </w:pPr>
      <w:r>
        <w:rPr>
          <w:rFonts w:ascii="Times New Roman" w:hAnsi="Times New Roman"/>
          <w:b/>
          <w:i/>
          <w:sz w:val="28"/>
          <w:szCs w:val="28"/>
        </w:rPr>
        <w:tab/>
      </w:r>
      <w:r w:rsidR="00976F92">
        <w:rPr>
          <w:rFonts w:ascii="Times New Roman" w:hAnsi="Times New Roman"/>
          <w:i/>
          <w:sz w:val="28"/>
          <w:szCs w:val="28"/>
        </w:rPr>
        <w:t xml:space="preserve">Nguồn trích: </w:t>
      </w:r>
      <w:r w:rsidR="00976F92">
        <w:rPr>
          <w:rFonts w:ascii="Times New Roman" w:hAnsi="Times New Roman"/>
          <w:sz w:val="28"/>
          <w:szCs w:val="28"/>
        </w:rPr>
        <w:t>Tạp chí Châu Mỹ ngày nay, Số 5/2020; Tr. 13 – 20</w:t>
      </w:r>
    </w:p>
    <w:p w:rsidR="00976F92" w:rsidRDefault="00976F92"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44188">
        <w:rPr>
          <w:rFonts w:ascii="Times New Roman" w:hAnsi="Times New Roman"/>
          <w:sz w:val="28"/>
          <w:szCs w:val="28"/>
        </w:rPr>
        <w:t>CPTPP, Hiệp định thương mại</w:t>
      </w:r>
    </w:p>
    <w:p w:rsidR="00444188" w:rsidRDefault="00444188"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90261">
        <w:rPr>
          <w:rFonts w:ascii="Times New Roman" w:hAnsi="Times New Roman"/>
          <w:sz w:val="28"/>
          <w:szCs w:val="28"/>
        </w:rPr>
        <w:t>Mở rộng thêm các quốc gia thành viên là xu hướng không thể thiếu trong tiến trình thúc đẩy sự lan tỏa các tiêu chuẩn mới của Hiệp định Đối tác toàn diện và tiến bộ xuyên Thái Bình Dương (CPTPP) tới nhiều nước và khu vực trên thế giới. Vì vậy, CPTPP nhận được sự quan tâm của nhiều quốc gia. Trên cơ sở chỉ ra những ưu thế của CPTPP, bài viết đánh giá khả năng tham gia CPTPP của một số nước như Mỹ, Trung Quốc, Thái Lan, Hàn Quốc và Vương quốc Anh trong thời gian tới.</w:t>
      </w:r>
    </w:p>
    <w:p w:rsidR="00C90261" w:rsidRDefault="00C90261" w:rsidP="00271955">
      <w:pPr>
        <w:spacing w:line="360" w:lineRule="auto"/>
        <w:jc w:val="both"/>
        <w:rPr>
          <w:rFonts w:ascii="Times New Roman" w:hAnsi="Times New Roman"/>
          <w:b/>
          <w:sz w:val="28"/>
          <w:szCs w:val="28"/>
        </w:rPr>
      </w:pPr>
      <w:r>
        <w:rPr>
          <w:rFonts w:ascii="Times New Roman" w:hAnsi="Times New Roman"/>
          <w:b/>
          <w:sz w:val="28"/>
          <w:szCs w:val="28"/>
        </w:rPr>
        <w:t xml:space="preserve">32. </w:t>
      </w:r>
      <w:r w:rsidR="00D27244">
        <w:rPr>
          <w:rFonts w:ascii="Times New Roman" w:hAnsi="Times New Roman"/>
          <w:b/>
          <w:sz w:val="28"/>
          <w:szCs w:val="28"/>
        </w:rPr>
        <w:t xml:space="preserve"> Đỗ Tất Cường</w:t>
      </w:r>
    </w:p>
    <w:p w:rsidR="00D27244" w:rsidRDefault="00D27244"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Vai trò của đầu tư công trong kích thích tổng cầu, hỗ trợ tăng trưởng kinh tế</w:t>
      </w:r>
    </w:p>
    <w:p w:rsidR="00D27244" w:rsidRDefault="00D27244"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1208E4">
        <w:rPr>
          <w:rFonts w:ascii="Times New Roman" w:hAnsi="Times New Roman"/>
          <w:sz w:val="28"/>
          <w:szCs w:val="28"/>
        </w:rPr>
        <w:t>Tạp chí Tài chính, Số</w:t>
      </w:r>
      <w:r w:rsidR="008D6960">
        <w:rPr>
          <w:rFonts w:ascii="Times New Roman" w:hAnsi="Times New Roman"/>
          <w:sz w:val="28"/>
          <w:szCs w:val="28"/>
        </w:rPr>
        <w:t xml:space="preserve"> 736</w:t>
      </w:r>
      <w:r w:rsidR="001208E4">
        <w:rPr>
          <w:rFonts w:ascii="Times New Roman" w:hAnsi="Times New Roman"/>
          <w:sz w:val="28"/>
          <w:szCs w:val="28"/>
        </w:rPr>
        <w:t xml:space="preserve"> (Kỳ 1, tháng 9)/2020; Tr. 6 – 10</w:t>
      </w:r>
    </w:p>
    <w:p w:rsidR="001208E4" w:rsidRDefault="001208E4"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61E9F">
        <w:rPr>
          <w:rFonts w:ascii="Times New Roman" w:hAnsi="Times New Roman"/>
          <w:sz w:val="28"/>
          <w:szCs w:val="28"/>
        </w:rPr>
        <w:t>Đầu tư công, Tăng trưởng kinh tế, Tổng cầu</w:t>
      </w:r>
    </w:p>
    <w:p w:rsidR="00561E9F" w:rsidRDefault="00561E9F"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80031">
        <w:rPr>
          <w:rFonts w:ascii="Times New Roman" w:hAnsi="Times New Roman"/>
          <w:sz w:val="28"/>
          <w:szCs w:val="28"/>
        </w:rPr>
        <w:t xml:space="preserve">Với mục tiêu làm rõ vai trò của đầu tư công trong kích thích tổng cầu, hỗ trợ tăng trưởng kinh tế, </w:t>
      </w:r>
      <w:r w:rsidR="00A25131">
        <w:rPr>
          <w:rFonts w:ascii="Times New Roman" w:hAnsi="Times New Roman"/>
          <w:sz w:val="28"/>
          <w:szCs w:val="28"/>
        </w:rPr>
        <w:t xml:space="preserve">bài viết sử dụng phương pháp kiểm định nhân quả Granger giữa đầu tư công với tổng cầu và tăng trưởng kinh tế. </w:t>
      </w:r>
      <w:r w:rsidR="00CD7880">
        <w:rPr>
          <w:rFonts w:ascii="Times New Roman" w:hAnsi="Times New Roman"/>
          <w:sz w:val="28"/>
          <w:szCs w:val="28"/>
        </w:rPr>
        <w:t xml:space="preserve">Kết quả cho thấy, vai trò của đầu </w:t>
      </w:r>
      <w:r w:rsidR="00CD7880">
        <w:rPr>
          <w:rFonts w:ascii="Times New Roman" w:hAnsi="Times New Roman"/>
          <w:sz w:val="28"/>
          <w:szCs w:val="28"/>
        </w:rPr>
        <w:lastRenderedPageBreak/>
        <w:t>tư công đối với tăng trưởng kinh tế sẽ có thể xảy ra trong vòng 3 năm nhưng kích thích tổng cầu thì có thể sẽ thành hiện thực trong thời gian ngắn hơn.</w:t>
      </w:r>
    </w:p>
    <w:p w:rsidR="00CD7880" w:rsidRDefault="00982E29" w:rsidP="00271955">
      <w:pPr>
        <w:spacing w:line="360" w:lineRule="auto"/>
        <w:jc w:val="both"/>
        <w:rPr>
          <w:rFonts w:ascii="Times New Roman" w:hAnsi="Times New Roman"/>
          <w:b/>
          <w:sz w:val="28"/>
          <w:szCs w:val="28"/>
        </w:rPr>
      </w:pPr>
      <w:r>
        <w:rPr>
          <w:rFonts w:ascii="Times New Roman" w:hAnsi="Times New Roman"/>
          <w:b/>
          <w:sz w:val="28"/>
          <w:szCs w:val="28"/>
        </w:rPr>
        <w:t>33. Nguyễn Quang Huy</w:t>
      </w:r>
    </w:p>
    <w:p w:rsidR="00982E29" w:rsidRDefault="00982E29"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Những vấn đề đặt ra trong giải ngân vốn đầu tư công</w:t>
      </w:r>
    </w:p>
    <w:p w:rsidR="00982E29" w:rsidRDefault="00982E29" w:rsidP="00271955">
      <w:pPr>
        <w:spacing w:line="360" w:lineRule="auto"/>
        <w:jc w:val="both"/>
        <w:rPr>
          <w:rFonts w:ascii="Times New Roman" w:hAnsi="Times New Roman"/>
          <w:sz w:val="28"/>
          <w:szCs w:val="28"/>
        </w:rPr>
      </w:pPr>
      <w:r>
        <w:rPr>
          <w:rFonts w:ascii="Times New Roman" w:hAnsi="Times New Roman"/>
          <w:b/>
          <w:i/>
          <w:sz w:val="28"/>
          <w:szCs w:val="28"/>
        </w:rPr>
        <w:tab/>
      </w:r>
      <w:r w:rsidR="00432658">
        <w:rPr>
          <w:rFonts w:ascii="Times New Roman" w:hAnsi="Times New Roman"/>
          <w:i/>
          <w:sz w:val="28"/>
          <w:szCs w:val="28"/>
        </w:rPr>
        <w:t xml:space="preserve">Nguồn trích: </w:t>
      </w:r>
      <w:r w:rsidR="00432658">
        <w:rPr>
          <w:rFonts w:ascii="Times New Roman" w:hAnsi="Times New Roman"/>
          <w:sz w:val="28"/>
          <w:szCs w:val="28"/>
        </w:rPr>
        <w:t>Tạp chí Tài chính, Số</w:t>
      </w:r>
      <w:r w:rsidR="008D6960">
        <w:rPr>
          <w:rFonts w:ascii="Times New Roman" w:hAnsi="Times New Roman"/>
          <w:sz w:val="28"/>
          <w:szCs w:val="28"/>
        </w:rPr>
        <w:t xml:space="preserve"> 736</w:t>
      </w:r>
      <w:r w:rsidR="00432658">
        <w:rPr>
          <w:rFonts w:ascii="Times New Roman" w:hAnsi="Times New Roman"/>
          <w:sz w:val="28"/>
          <w:szCs w:val="28"/>
        </w:rPr>
        <w:t xml:space="preserve"> (Kỳ 1, tháng 9)/2020; Tr. 11 – 14</w:t>
      </w:r>
    </w:p>
    <w:p w:rsidR="00432658" w:rsidRDefault="00432658"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D674A">
        <w:rPr>
          <w:rFonts w:ascii="Times New Roman" w:hAnsi="Times New Roman"/>
          <w:sz w:val="28"/>
          <w:szCs w:val="28"/>
        </w:rPr>
        <w:t>Vốn, Đầu tư công, Việt Nam</w:t>
      </w:r>
    </w:p>
    <w:p w:rsidR="006D674A" w:rsidRDefault="006D674A"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377CB">
        <w:rPr>
          <w:rFonts w:ascii="Times New Roman" w:hAnsi="Times New Roman"/>
          <w:sz w:val="28"/>
          <w:szCs w:val="28"/>
        </w:rPr>
        <w:t xml:space="preserve">Trong 8 tháng đầu năm 2020, suy thoái kinh tế thế giới và đại dịch Covid-19 tác động gần như đến mọi mặt của kinh tế - xã hội Việt Nam, </w:t>
      </w:r>
      <w:r w:rsidR="00382006">
        <w:rPr>
          <w:rFonts w:ascii="Times New Roman" w:hAnsi="Times New Roman"/>
          <w:sz w:val="28"/>
          <w:szCs w:val="28"/>
        </w:rPr>
        <w:t>tốc độ tăng trưởng kinh tế sụt giảm mạnh, một số ngành nghề, lĩnh vực sản xuất kinh doanh đình trệ; nhiều doanh nghiệp buộc phải áp dụng các biện pháp cắt giảm chi phí, lao động,.. Trong bối cảnh đó, nhiệm vụ trọng tâm và cấp bách Chính phủ và các ngành, các cấp đặt ra là cần tập trung phòng chống dịch; bảo đảm an sinh xã hội và hỗ trợ phục hồi kinh tế, trong đó đẩy mạnh thực hiện và giải ngân vốn đầu tư công được xác định là giải pháp tích cực, quan trọng để tạo động lực tăng trưởng cho nền kinh tế, góp phần ổn định kinh tế - xã hội.</w:t>
      </w:r>
    </w:p>
    <w:p w:rsidR="00382006" w:rsidRDefault="00382006" w:rsidP="00271955">
      <w:pPr>
        <w:spacing w:line="360" w:lineRule="auto"/>
        <w:jc w:val="both"/>
        <w:rPr>
          <w:rFonts w:ascii="Times New Roman" w:hAnsi="Times New Roman"/>
          <w:b/>
          <w:sz w:val="28"/>
          <w:szCs w:val="28"/>
        </w:rPr>
      </w:pPr>
      <w:r>
        <w:rPr>
          <w:rFonts w:ascii="Times New Roman" w:hAnsi="Times New Roman"/>
          <w:b/>
          <w:sz w:val="28"/>
          <w:szCs w:val="28"/>
        </w:rPr>
        <w:t xml:space="preserve">34. </w:t>
      </w:r>
      <w:r w:rsidR="00D15776">
        <w:rPr>
          <w:rFonts w:ascii="Times New Roman" w:hAnsi="Times New Roman"/>
          <w:b/>
          <w:sz w:val="28"/>
          <w:szCs w:val="28"/>
        </w:rPr>
        <w:t>Trần Kim Chung, Nguyễn Văn Tùng</w:t>
      </w:r>
    </w:p>
    <w:p w:rsidR="00D15776" w:rsidRDefault="00D15776"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Cơ cấu lại đầu tư công gắn với đổi mới mô hình tăng trưởng kinh tế</w:t>
      </w:r>
    </w:p>
    <w:p w:rsidR="00277194" w:rsidRDefault="00277194"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736 (Kỳ 1, tháng 9)/2020; Tr.27 – 31</w:t>
      </w:r>
    </w:p>
    <w:p w:rsidR="00277194" w:rsidRDefault="00277194"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3471B">
        <w:rPr>
          <w:rFonts w:ascii="Times New Roman" w:hAnsi="Times New Roman"/>
          <w:sz w:val="28"/>
          <w:szCs w:val="28"/>
        </w:rPr>
        <w:t>Đầu tư công, Tái cơ cấu, Việt Nam</w:t>
      </w:r>
    </w:p>
    <w:p w:rsidR="00E3471B" w:rsidRDefault="00E3471B"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107DE">
        <w:rPr>
          <w:rFonts w:ascii="Times New Roman" w:hAnsi="Times New Roman"/>
          <w:sz w:val="28"/>
          <w:szCs w:val="28"/>
        </w:rPr>
        <w:t>Bài viết đánh giá những kết quả đạt được trong thực hiện cơ cấu lại đầu tư công trong khuôn khổ đổi mới mô hình tăng trưởng kinh tế tại Việt Nam những năm qua, đồng thời đề xuất giải pháp cho giai đoạn tới.</w:t>
      </w:r>
    </w:p>
    <w:p w:rsidR="004107DE" w:rsidRDefault="004107DE" w:rsidP="00271955">
      <w:pPr>
        <w:spacing w:line="360" w:lineRule="auto"/>
        <w:jc w:val="both"/>
        <w:rPr>
          <w:rFonts w:ascii="Times New Roman" w:hAnsi="Times New Roman"/>
          <w:b/>
          <w:sz w:val="28"/>
          <w:szCs w:val="28"/>
        </w:rPr>
      </w:pPr>
      <w:r>
        <w:rPr>
          <w:rFonts w:ascii="Times New Roman" w:hAnsi="Times New Roman"/>
          <w:b/>
          <w:sz w:val="28"/>
          <w:szCs w:val="28"/>
        </w:rPr>
        <w:t xml:space="preserve">35. </w:t>
      </w:r>
      <w:r w:rsidR="00DF4EBE">
        <w:rPr>
          <w:rFonts w:ascii="Times New Roman" w:hAnsi="Times New Roman"/>
          <w:b/>
          <w:sz w:val="28"/>
          <w:szCs w:val="28"/>
        </w:rPr>
        <w:t>Nguyễn Thường Lạng</w:t>
      </w:r>
    </w:p>
    <w:p w:rsidR="00DB5F75" w:rsidRDefault="00DB5F75" w:rsidP="00271955">
      <w:pPr>
        <w:spacing w:line="360" w:lineRule="auto"/>
        <w:jc w:val="both"/>
        <w:rPr>
          <w:rFonts w:ascii="Times New Roman" w:hAnsi="Times New Roman"/>
          <w:b/>
          <w:i/>
          <w:sz w:val="28"/>
          <w:szCs w:val="28"/>
        </w:rPr>
      </w:pPr>
      <w:r>
        <w:rPr>
          <w:rFonts w:ascii="Times New Roman" w:hAnsi="Times New Roman"/>
          <w:b/>
          <w:sz w:val="28"/>
          <w:szCs w:val="28"/>
        </w:rPr>
        <w:tab/>
      </w:r>
      <w:r w:rsidRPr="00DB5F75">
        <w:rPr>
          <w:rFonts w:ascii="Times New Roman" w:hAnsi="Times New Roman"/>
          <w:b/>
          <w:i/>
          <w:sz w:val="28"/>
          <w:szCs w:val="28"/>
        </w:rPr>
        <w:t xml:space="preserve">“Hợp lực” </w:t>
      </w:r>
      <w:r w:rsidR="006C3821">
        <w:rPr>
          <w:rFonts w:ascii="Times New Roman" w:hAnsi="Times New Roman"/>
          <w:b/>
          <w:i/>
          <w:sz w:val="28"/>
          <w:szCs w:val="28"/>
        </w:rPr>
        <w:t>để đẩy nhanh tiến độ giải ngân vốn đầu tư công</w:t>
      </w:r>
    </w:p>
    <w:p w:rsidR="006C3821" w:rsidRDefault="006C3821"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736 (Kỳ 1, tháng 9)/2020; Tr. 32 – 35</w:t>
      </w:r>
    </w:p>
    <w:p w:rsidR="006C3821" w:rsidRDefault="006C3821"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239D3">
        <w:rPr>
          <w:rFonts w:ascii="Times New Roman" w:hAnsi="Times New Roman"/>
          <w:sz w:val="28"/>
          <w:szCs w:val="28"/>
        </w:rPr>
        <w:t>Vốn, Đầu tư công, Việt Nam</w:t>
      </w:r>
    </w:p>
    <w:p w:rsidR="00C239D3" w:rsidRDefault="00C239D3"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113898">
        <w:rPr>
          <w:rFonts w:ascii="Times New Roman" w:hAnsi="Times New Roman"/>
          <w:sz w:val="28"/>
          <w:szCs w:val="28"/>
        </w:rPr>
        <w:t xml:space="preserve">Giải ngân vốn đầu tư công được coi là giải pháp có ý nghĩa quan trọng giúp kích cầu nền kinh tế, “bù đắp” thiếu hụt tăng trưởng, góp phần giảm thiểu tối đa </w:t>
      </w:r>
      <w:r w:rsidR="00113898">
        <w:rPr>
          <w:rFonts w:ascii="Times New Roman" w:hAnsi="Times New Roman"/>
          <w:sz w:val="28"/>
          <w:szCs w:val="28"/>
        </w:rPr>
        <w:lastRenderedPageBreak/>
        <w:t>tác động do dịch Covid-19 gây ra. Bài viết đề cập đến các chính sách và giải pháp thúc đẩy giải ngân vốn đầu tư công trong những tháng cuối năm 2020.</w:t>
      </w:r>
    </w:p>
    <w:p w:rsidR="00113898" w:rsidRDefault="00113898" w:rsidP="00271955">
      <w:pPr>
        <w:spacing w:line="360" w:lineRule="auto"/>
        <w:jc w:val="both"/>
        <w:rPr>
          <w:rFonts w:ascii="Times New Roman" w:hAnsi="Times New Roman"/>
          <w:b/>
          <w:sz w:val="28"/>
          <w:szCs w:val="28"/>
        </w:rPr>
      </w:pPr>
      <w:r w:rsidRPr="00C33F67">
        <w:rPr>
          <w:rFonts w:ascii="Times New Roman" w:hAnsi="Times New Roman"/>
          <w:b/>
          <w:sz w:val="28"/>
          <w:szCs w:val="28"/>
        </w:rPr>
        <w:t xml:space="preserve">36. </w:t>
      </w:r>
      <w:r w:rsidR="00BD4292">
        <w:rPr>
          <w:rFonts w:ascii="Times New Roman" w:hAnsi="Times New Roman"/>
          <w:b/>
          <w:sz w:val="28"/>
          <w:szCs w:val="28"/>
        </w:rPr>
        <w:t>Phạm Thị Bích Thảo</w:t>
      </w:r>
    </w:p>
    <w:p w:rsidR="00BD4292" w:rsidRDefault="00BD4292"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Một số vấn đề kinh tế xanh tại Việt Nam</w:t>
      </w:r>
    </w:p>
    <w:p w:rsidR="00BD4292" w:rsidRDefault="00BD4292"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736 (Kỳ 1, tháng 9)/2020; Tr.44 – 48</w:t>
      </w:r>
    </w:p>
    <w:p w:rsidR="00BD4292" w:rsidRDefault="00BD4292"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E2D66">
        <w:rPr>
          <w:rFonts w:ascii="Times New Roman" w:hAnsi="Times New Roman"/>
          <w:sz w:val="28"/>
          <w:szCs w:val="28"/>
        </w:rPr>
        <w:t>Kinh tế xanh, Tăng trưởng xanh, Môi trường, Phát triển bền vững</w:t>
      </w:r>
    </w:p>
    <w:p w:rsidR="000E2D66" w:rsidRDefault="000E2D66"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175B48">
        <w:rPr>
          <w:rFonts w:ascii="Times New Roman" w:hAnsi="Times New Roman"/>
          <w:sz w:val="28"/>
          <w:szCs w:val="28"/>
        </w:rPr>
        <w:t>Kinh tế xanh là xu hướng phát triển hiện nay của các quốc gia trên thế giới, trong đó có Việt Nam, nhằm đảm bảo mục tiêu tăng trưởng kinh tế theo hướng bền vững. Bài viết đánh giá thực trạng nền kinh tế xanh ở Việt Nam thời gian qua và đề xuất một số giải pháp phát triển kinh tế theo hướng tăng trưởng xanh tại Việt Nam.</w:t>
      </w:r>
    </w:p>
    <w:p w:rsidR="00175B48" w:rsidRDefault="00175B48" w:rsidP="00271955">
      <w:pPr>
        <w:spacing w:line="360" w:lineRule="auto"/>
        <w:jc w:val="both"/>
        <w:rPr>
          <w:rFonts w:ascii="Times New Roman" w:hAnsi="Times New Roman"/>
          <w:b/>
          <w:sz w:val="28"/>
          <w:szCs w:val="28"/>
        </w:rPr>
      </w:pPr>
      <w:r>
        <w:rPr>
          <w:rFonts w:ascii="Times New Roman" w:hAnsi="Times New Roman"/>
          <w:b/>
          <w:sz w:val="28"/>
          <w:szCs w:val="28"/>
        </w:rPr>
        <w:t xml:space="preserve">37. </w:t>
      </w:r>
      <w:r w:rsidR="00EA1DB2">
        <w:rPr>
          <w:rFonts w:ascii="Times New Roman" w:hAnsi="Times New Roman"/>
          <w:b/>
          <w:sz w:val="28"/>
          <w:szCs w:val="28"/>
        </w:rPr>
        <w:t>Bùi Thị Yên</w:t>
      </w:r>
    </w:p>
    <w:p w:rsidR="00EA1DB2" w:rsidRDefault="00EA1DB2"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Hoàn thiện chính sách tài chính thu hút vốn đầu tư trực tiếp nước ngoài tại Việt Nam</w:t>
      </w:r>
    </w:p>
    <w:p w:rsidR="00EA1DB2" w:rsidRDefault="00EA1DB2"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736 (Kỳ 1, tháng 9)/2020; Tr. 49-51</w:t>
      </w:r>
    </w:p>
    <w:p w:rsidR="00EA1DB2" w:rsidRDefault="00EA1DB2"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937264">
        <w:rPr>
          <w:rFonts w:ascii="Times New Roman" w:hAnsi="Times New Roman"/>
          <w:sz w:val="28"/>
          <w:szCs w:val="28"/>
        </w:rPr>
        <w:t>Chính sách tài chính, FDI, Kinh tế</w:t>
      </w:r>
    </w:p>
    <w:p w:rsidR="00937264" w:rsidRDefault="00937264"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106E47">
        <w:rPr>
          <w:rFonts w:ascii="Times New Roman" w:hAnsi="Times New Roman"/>
          <w:sz w:val="28"/>
          <w:szCs w:val="28"/>
        </w:rPr>
        <w:t>Bài viết đưa ra những đánh giá tổng quan về chính sách tài chính thu hút vốn FDI và đề xuất một số giải pháp hoàn thiện chính sách tài chính nhằm thu hút vốn FDI trong thời gian tới</w:t>
      </w:r>
    </w:p>
    <w:p w:rsidR="00106E47" w:rsidRDefault="00106E47" w:rsidP="00271955">
      <w:pPr>
        <w:spacing w:line="360" w:lineRule="auto"/>
        <w:jc w:val="both"/>
        <w:rPr>
          <w:rFonts w:ascii="Times New Roman" w:hAnsi="Times New Roman"/>
          <w:b/>
          <w:sz w:val="28"/>
          <w:szCs w:val="28"/>
        </w:rPr>
      </w:pPr>
      <w:r>
        <w:rPr>
          <w:rFonts w:ascii="Times New Roman" w:hAnsi="Times New Roman"/>
          <w:b/>
          <w:sz w:val="28"/>
          <w:szCs w:val="28"/>
        </w:rPr>
        <w:t xml:space="preserve">38. </w:t>
      </w:r>
      <w:r w:rsidR="00FA0BC4">
        <w:rPr>
          <w:rFonts w:ascii="Times New Roman" w:hAnsi="Times New Roman"/>
          <w:b/>
          <w:sz w:val="28"/>
          <w:szCs w:val="28"/>
        </w:rPr>
        <w:t>Trần Văn Dũng</w:t>
      </w:r>
    </w:p>
    <w:p w:rsidR="00FA0BC4" w:rsidRDefault="00FA0BC4"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Thu hút nguồn vốn FDI vào Việt Nam và những vấn đề đặt ra hiện nay</w:t>
      </w:r>
    </w:p>
    <w:p w:rsidR="00FA0BC4" w:rsidRDefault="00FA0BC4"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736 (Kỳ 1, tháng 9)/2020; Tr. 52 – 54</w:t>
      </w:r>
    </w:p>
    <w:p w:rsidR="00FA0BC4" w:rsidRDefault="00FA0BC4"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46ADC">
        <w:rPr>
          <w:rFonts w:ascii="Times New Roman" w:hAnsi="Times New Roman"/>
          <w:sz w:val="28"/>
          <w:szCs w:val="28"/>
        </w:rPr>
        <w:t>Vốn, FDI, Việt Nam</w:t>
      </w:r>
    </w:p>
    <w:p w:rsidR="00046ADC" w:rsidRDefault="00046ADC"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A5DA3">
        <w:rPr>
          <w:rFonts w:ascii="Times New Roman" w:hAnsi="Times New Roman"/>
          <w:sz w:val="28"/>
          <w:szCs w:val="28"/>
        </w:rPr>
        <w:t xml:space="preserve">Thu hút FDI là một chủ trương lớn, đúng đắn của Đảng và Nhà nước, góp phần </w:t>
      </w:r>
      <w:r w:rsidR="00647727">
        <w:rPr>
          <w:rFonts w:ascii="Times New Roman" w:hAnsi="Times New Roman"/>
          <w:sz w:val="28"/>
          <w:szCs w:val="28"/>
        </w:rPr>
        <w:t xml:space="preserve">thực hiện nhiều mục tiêu phát triển kinh tế - xã hội quan trọng của đất nước. Bài viết đánh giá thực trạng thu hút vốn FDI vào Việt Nam. </w:t>
      </w:r>
      <w:r w:rsidR="00700BF1">
        <w:rPr>
          <w:rFonts w:ascii="Times New Roman" w:hAnsi="Times New Roman"/>
          <w:sz w:val="28"/>
          <w:szCs w:val="28"/>
        </w:rPr>
        <w:t>Đề xuất giải pháp nâng cao hiệu quả thu hút ngồn vốn này thời gian tới.</w:t>
      </w:r>
    </w:p>
    <w:p w:rsidR="00700BF1" w:rsidRDefault="00700BF1" w:rsidP="00271955">
      <w:pPr>
        <w:spacing w:line="360" w:lineRule="auto"/>
        <w:jc w:val="both"/>
        <w:rPr>
          <w:rFonts w:ascii="Times New Roman" w:hAnsi="Times New Roman"/>
          <w:b/>
          <w:sz w:val="28"/>
          <w:szCs w:val="28"/>
        </w:rPr>
      </w:pPr>
      <w:r>
        <w:rPr>
          <w:rFonts w:ascii="Times New Roman" w:hAnsi="Times New Roman"/>
          <w:b/>
          <w:sz w:val="28"/>
          <w:szCs w:val="28"/>
        </w:rPr>
        <w:t xml:space="preserve">39. </w:t>
      </w:r>
      <w:r w:rsidR="00F52299">
        <w:rPr>
          <w:rFonts w:ascii="Times New Roman" w:hAnsi="Times New Roman"/>
          <w:b/>
          <w:sz w:val="28"/>
          <w:szCs w:val="28"/>
        </w:rPr>
        <w:t>Huỳnh Quốc Khiêm</w:t>
      </w:r>
    </w:p>
    <w:p w:rsidR="00F52299" w:rsidRDefault="00F52299"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Giải pháp hạn chế tình trạng đô la hóa trong nền kinh tế Việt Nam</w:t>
      </w:r>
    </w:p>
    <w:p w:rsidR="00F52299" w:rsidRDefault="00F52299" w:rsidP="00271955">
      <w:pPr>
        <w:spacing w:line="360" w:lineRule="auto"/>
        <w:jc w:val="both"/>
        <w:rPr>
          <w:rFonts w:ascii="Times New Roman" w:hAnsi="Times New Roman"/>
          <w:sz w:val="28"/>
          <w:szCs w:val="28"/>
        </w:rPr>
      </w:pPr>
      <w:r>
        <w:rPr>
          <w:rFonts w:ascii="Times New Roman" w:hAnsi="Times New Roman"/>
          <w:b/>
          <w:i/>
          <w:sz w:val="28"/>
          <w:szCs w:val="28"/>
        </w:rPr>
        <w:lastRenderedPageBreak/>
        <w:tab/>
      </w:r>
      <w:r>
        <w:rPr>
          <w:rFonts w:ascii="Times New Roman" w:hAnsi="Times New Roman"/>
          <w:i/>
          <w:sz w:val="28"/>
          <w:szCs w:val="28"/>
        </w:rPr>
        <w:t xml:space="preserve">Nguồn trích: </w:t>
      </w:r>
      <w:r>
        <w:rPr>
          <w:rFonts w:ascii="Times New Roman" w:hAnsi="Times New Roman"/>
          <w:sz w:val="28"/>
          <w:szCs w:val="28"/>
        </w:rPr>
        <w:t>Tạp chí Tài chính, Số 736 (Kỳ 1, tháng 9)/2020; Tr. 73 – 75</w:t>
      </w:r>
    </w:p>
    <w:p w:rsidR="00F52299" w:rsidRDefault="00F52299"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81CE3">
        <w:rPr>
          <w:rFonts w:ascii="Times New Roman" w:hAnsi="Times New Roman"/>
          <w:sz w:val="28"/>
          <w:szCs w:val="28"/>
        </w:rPr>
        <w:t>Đô la hóa, Chính sách ngoại hối, Việt Nam</w:t>
      </w:r>
    </w:p>
    <w:p w:rsidR="00581CE3" w:rsidRDefault="00581CE3"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70434">
        <w:rPr>
          <w:rFonts w:ascii="Times New Roman" w:hAnsi="Times New Roman"/>
          <w:sz w:val="28"/>
          <w:szCs w:val="28"/>
        </w:rPr>
        <w:t>Bài viết tập trung làm rõ bản chất, nguyên nhân, tác động của tình trạng đô la hóa đến các nền kinh tế và thực trạng đo la hóa ở Việt Nam; từ đó đề xuất giải pháp nhằm hạn chế những ảnh hưởng tiêu cực của đô la hóa đối với nền kinh tế.</w:t>
      </w:r>
    </w:p>
    <w:p w:rsidR="00270434" w:rsidRDefault="00270434" w:rsidP="00271955">
      <w:pPr>
        <w:spacing w:line="360" w:lineRule="auto"/>
        <w:jc w:val="both"/>
        <w:rPr>
          <w:rFonts w:ascii="Times New Roman" w:hAnsi="Times New Roman"/>
          <w:b/>
          <w:sz w:val="28"/>
          <w:szCs w:val="28"/>
        </w:rPr>
      </w:pPr>
      <w:r>
        <w:rPr>
          <w:rFonts w:ascii="Times New Roman" w:hAnsi="Times New Roman"/>
          <w:b/>
          <w:sz w:val="28"/>
          <w:szCs w:val="28"/>
        </w:rPr>
        <w:t xml:space="preserve">40. </w:t>
      </w:r>
      <w:r w:rsidR="00CC0804">
        <w:rPr>
          <w:rFonts w:ascii="Times New Roman" w:hAnsi="Times New Roman"/>
          <w:b/>
          <w:sz w:val="28"/>
          <w:szCs w:val="28"/>
        </w:rPr>
        <w:t>Phạm Thị Vân Anh</w:t>
      </w:r>
    </w:p>
    <w:p w:rsidR="00CC0804" w:rsidRDefault="00CC0804"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Thúc đẩy tiến trình thoái vốn nhà nước tại các doanh nghiệp nhà nước ở Việt Nam</w:t>
      </w:r>
    </w:p>
    <w:p w:rsidR="00CC0804" w:rsidRDefault="00CC0804"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732 (Kỳ 1, tháng 7)/2020; Tr. 18 – 22</w:t>
      </w:r>
    </w:p>
    <w:p w:rsidR="00CC0804" w:rsidRDefault="00CC0804"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943E5">
        <w:rPr>
          <w:rFonts w:ascii="Times New Roman" w:hAnsi="Times New Roman"/>
          <w:sz w:val="28"/>
          <w:szCs w:val="28"/>
        </w:rPr>
        <w:t>Doanh nghiệp nhà nước, Tái cơ cấu, Thoái vốn, Cổ phần hóa</w:t>
      </w:r>
    </w:p>
    <w:p w:rsidR="007943E5" w:rsidRDefault="007943E5"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D6884">
        <w:rPr>
          <w:rFonts w:ascii="Times New Roman" w:hAnsi="Times New Roman"/>
          <w:sz w:val="28"/>
          <w:szCs w:val="28"/>
        </w:rPr>
        <w:t>Thoái vốn nhà nước tại các doanh nghiệp nhà</w:t>
      </w:r>
      <w:r w:rsidR="007F0E02">
        <w:rPr>
          <w:rFonts w:ascii="Times New Roman" w:hAnsi="Times New Roman"/>
          <w:sz w:val="28"/>
          <w:szCs w:val="28"/>
        </w:rPr>
        <w:t xml:space="preserve"> nước</w:t>
      </w:r>
      <w:r w:rsidR="00E67360">
        <w:rPr>
          <w:rFonts w:ascii="Times New Roman" w:hAnsi="Times New Roman"/>
          <w:sz w:val="28"/>
          <w:szCs w:val="28"/>
        </w:rPr>
        <w:t xml:space="preserve"> là một trong những phương thức để thực hiện tái cơ cấu DNNN. Đây là chủ trương, chính sách lớn của Đảng và Nhà nước</w:t>
      </w:r>
      <w:r w:rsidR="007701E4">
        <w:rPr>
          <w:rFonts w:ascii="Times New Roman" w:hAnsi="Times New Roman"/>
          <w:sz w:val="28"/>
          <w:szCs w:val="28"/>
        </w:rPr>
        <w:t xml:space="preserve"> ta trong phát triển kinh tế - xã hội và là một trong ba trụ cột của quá trình tái cơ cấu nền kinh tế nhằm sắp xếp lại, đổi mới, phát triển và nâng cao hiệu quả hoạt động của các doanh nghiệp nhà nước. </w:t>
      </w:r>
      <w:r w:rsidR="00066CEC">
        <w:rPr>
          <w:rFonts w:ascii="Times New Roman" w:hAnsi="Times New Roman"/>
          <w:sz w:val="28"/>
          <w:szCs w:val="28"/>
        </w:rPr>
        <w:t xml:space="preserve">Bài viết đề cập đến khung khổ pháp lý cho thoái vốn nhà nước tại các doanh nghiệp nhà nước. </w:t>
      </w:r>
      <w:r w:rsidR="00292E04">
        <w:rPr>
          <w:rFonts w:ascii="Times New Roman" w:hAnsi="Times New Roman"/>
          <w:sz w:val="28"/>
          <w:szCs w:val="28"/>
        </w:rPr>
        <w:t>Đề xuất giải pháp đẩy nhanh tiến trình thoái vốn nhà nước tại các doanh nghiệp.</w:t>
      </w:r>
    </w:p>
    <w:p w:rsidR="00292E04" w:rsidRDefault="00292E04" w:rsidP="00271955">
      <w:pPr>
        <w:spacing w:line="360" w:lineRule="auto"/>
        <w:jc w:val="both"/>
        <w:rPr>
          <w:rFonts w:ascii="Times New Roman" w:hAnsi="Times New Roman"/>
          <w:b/>
          <w:sz w:val="28"/>
          <w:szCs w:val="28"/>
        </w:rPr>
      </w:pPr>
      <w:r>
        <w:rPr>
          <w:rFonts w:ascii="Times New Roman" w:hAnsi="Times New Roman"/>
          <w:b/>
          <w:sz w:val="28"/>
          <w:szCs w:val="28"/>
        </w:rPr>
        <w:t>41. Nguyễn Quang Huy</w:t>
      </w:r>
    </w:p>
    <w:p w:rsidR="00292E04" w:rsidRDefault="00292E04"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Sắp xếp, đổi mới nâng cao hiệu quả hoạt động của doanh nghiệ</w:t>
      </w:r>
      <w:r w:rsidR="00273E45">
        <w:rPr>
          <w:rFonts w:ascii="Times New Roman" w:hAnsi="Times New Roman"/>
          <w:b/>
          <w:i/>
          <w:sz w:val="28"/>
          <w:szCs w:val="28"/>
        </w:rPr>
        <w:t>p nhà</w:t>
      </w:r>
      <w:r>
        <w:rPr>
          <w:rFonts w:ascii="Times New Roman" w:hAnsi="Times New Roman"/>
          <w:b/>
          <w:i/>
          <w:sz w:val="28"/>
          <w:szCs w:val="28"/>
        </w:rPr>
        <w:t xml:space="preserve"> nước</w:t>
      </w:r>
    </w:p>
    <w:p w:rsidR="00292E04" w:rsidRDefault="00292E04"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732 (Kỳ 1, tháng 7)/2020; Tr. 39 – 42</w:t>
      </w:r>
    </w:p>
    <w:p w:rsidR="00292E04" w:rsidRDefault="00292E04"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73E45">
        <w:rPr>
          <w:rFonts w:ascii="Times New Roman" w:hAnsi="Times New Roman"/>
          <w:sz w:val="28"/>
          <w:szCs w:val="28"/>
        </w:rPr>
        <w:t>Doanh nghiệp nhà nước, Cổ phần hóa, Việt Nam</w:t>
      </w:r>
    </w:p>
    <w:p w:rsidR="00273E45" w:rsidRDefault="00273E45"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D2F77">
        <w:rPr>
          <w:rFonts w:ascii="Times New Roman" w:hAnsi="Times New Roman"/>
          <w:sz w:val="28"/>
          <w:szCs w:val="28"/>
        </w:rPr>
        <w:t>Bài viết</w:t>
      </w:r>
      <w:r w:rsidR="00A16AE2">
        <w:rPr>
          <w:rFonts w:ascii="Times New Roman" w:hAnsi="Times New Roman"/>
          <w:sz w:val="28"/>
          <w:szCs w:val="28"/>
        </w:rPr>
        <w:t xml:space="preserve"> khái quát kết quả sắp xếp, đổi mới doanh nghiệp nhà nước giai đoạn 2016 – 2020, phân tích một số tồn tại, hạn chế và đề xuất một số giải pháp nhằm đẩy mạnh cơ cấu lại, đổi mới và nâng cao hiệu quả hoạt động của doanh nghiệp nhà nước trong thời gian tới.</w:t>
      </w:r>
    </w:p>
    <w:p w:rsidR="00A16AE2" w:rsidRDefault="00A16AE2" w:rsidP="00271955">
      <w:pPr>
        <w:spacing w:line="360" w:lineRule="auto"/>
        <w:jc w:val="both"/>
        <w:rPr>
          <w:rFonts w:ascii="Times New Roman" w:hAnsi="Times New Roman"/>
          <w:b/>
          <w:sz w:val="28"/>
          <w:szCs w:val="28"/>
        </w:rPr>
      </w:pPr>
      <w:r>
        <w:rPr>
          <w:rFonts w:ascii="Times New Roman" w:hAnsi="Times New Roman"/>
          <w:b/>
          <w:sz w:val="28"/>
          <w:szCs w:val="28"/>
        </w:rPr>
        <w:t xml:space="preserve">42. </w:t>
      </w:r>
      <w:r w:rsidR="00611E06">
        <w:rPr>
          <w:rFonts w:ascii="Times New Roman" w:hAnsi="Times New Roman"/>
          <w:b/>
          <w:sz w:val="28"/>
          <w:szCs w:val="28"/>
        </w:rPr>
        <w:t>Bùi Hồng Điệp</w:t>
      </w:r>
    </w:p>
    <w:p w:rsidR="00611E06" w:rsidRDefault="00611E06"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Giải pháp tháo gỡ khó khăn về vốn cho nền kinh tế trong giai đoạn hậu dịch Covid-19</w:t>
      </w:r>
    </w:p>
    <w:p w:rsidR="00611E06" w:rsidRDefault="00611E06" w:rsidP="00271955">
      <w:pPr>
        <w:spacing w:line="360" w:lineRule="auto"/>
        <w:jc w:val="both"/>
        <w:rPr>
          <w:rFonts w:ascii="Times New Roman" w:hAnsi="Times New Roman"/>
          <w:sz w:val="28"/>
          <w:szCs w:val="28"/>
        </w:rPr>
      </w:pPr>
      <w:r>
        <w:rPr>
          <w:rFonts w:ascii="Times New Roman" w:hAnsi="Times New Roman"/>
          <w:b/>
          <w:i/>
          <w:sz w:val="28"/>
          <w:szCs w:val="28"/>
        </w:rPr>
        <w:lastRenderedPageBreak/>
        <w:tab/>
      </w:r>
      <w:r>
        <w:rPr>
          <w:rFonts w:ascii="Times New Roman" w:hAnsi="Times New Roman"/>
          <w:i/>
          <w:sz w:val="28"/>
          <w:szCs w:val="28"/>
        </w:rPr>
        <w:t xml:space="preserve">Nguồn trích: </w:t>
      </w:r>
      <w:r>
        <w:rPr>
          <w:rFonts w:ascii="Times New Roman" w:hAnsi="Times New Roman"/>
          <w:sz w:val="28"/>
          <w:szCs w:val="28"/>
        </w:rPr>
        <w:t>Tạp chí Tài chính, Số 732 (Kỳ 1, tháng 7)/2020; Tr. 43 – 45</w:t>
      </w:r>
    </w:p>
    <w:p w:rsidR="00611E06" w:rsidRDefault="00611E06"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15423">
        <w:rPr>
          <w:rFonts w:ascii="Times New Roman" w:hAnsi="Times New Roman"/>
          <w:sz w:val="28"/>
          <w:szCs w:val="28"/>
        </w:rPr>
        <w:t>Kinh tế, Tăng trưởng, GDP, Việt Nam, Dịch Covid-19</w:t>
      </w:r>
    </w:p>
    <w:p w:rsidR="008A101A" w:rsidRDefault="00315423"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475E4">
        <w:rPr>
          <w:rFonts w:ascii="Times New Roman" w:hAnsi="Times New Roman"/>
          <w:sz w:val="28"/>
          <w:szCs w:val="28"/>
        </w:rPr>
        <w:t xml:space="preserve">Khó khăn lớn nhất đối với kinh tế toàn cầu cũng như nền kinh tế Việt Nam hiện nay là bị ảnh hưởng sâu rộng bởi dịch Covid-19. </w:t>
      </w:r>
      <w:r w:rsidR="008A101A">
        <w:rPr>
          <w:rFonts w:ascii="Times New Roman" w:hAnsi="Times New Roman"/>
          <w:sz w:val="28"/>
          <w:szCs w:val="28"/>
        </w:rPr>
        <w:t>Nhiều nền kinh tế lớn trên thế giới tăng trưởng âm và GDP của Việt Nam trong 6 tháng</w:t>
      </w:r>
      <w:r w:rsidR="000F6767">
        <w:rPr>
          <w:rFonts w:ascii="Times New Roman" w:hAnsi="Times New Roman"/>
          <w:sz w:val="28"/>
          <w:szCs w:val="28"/>
        </w:rPr>
        <w:t xml:space="preserve"> đầu năm của Việt Nam cũng tăng trưởng thấp. Nhiều giải pháp của Chính phủ được đưa ra nhằm hạn chế những tác động tiêu cực của dịch Covid-19 và thúc đẩy tăng trưởng kinh tế, trong đó, có thể kể đến các giải pháp đẩy mạnh giải ngân vốn đầu tư công và mở rộng vốn tín dụng ngân hàng an toàn, hiệu quả.</w:t>
      </w:r>
    </w:p>
    <w:p w:rsidR="000F6767" w:rsidRDefault="000F6767" w:rsidP="00271955">
      <w:pPr>
        <w:spacing w:line="360" w:lineRule="auto"/>
        <w:jc w:val="both"/>
        <w:rPr>
          <w:rFonts w:ascii="Times New Roman" w:hAnsi="Times New Roman"/>
          <w:b/>
          <w:sz w:val="28"/>
          <w:szCs w:val="28"/>
        </w:rPr>
      </w:pPr>
      <w:r>
        <w:rPr>
          <w:rFonts w:ascii="Times New Roman" w:hAnsi="Times New Roman"/>
          <w:b/>
          <w:sz w:val="28"/>
          <w:szCs w:val="28"/>
        </w:rPr>
        <w:t xml:space="preserve">43. </w:t>
      </w:r>
      <w:r w:rsidR="004D063D">
        <w:rPr>
          <w:rFonts w:ascii="Times New Roman" w:hAnsi="Times New Roman"/>
          <w:b/>
          <w:sz w:val="28"/>
          <w:szCs w:val="28"/>
        </w:rPr>
        <w:t>Nguyễn Thị Huyền Trang, Ngô Thị Hường</w:t>
      </w:r>
    </w:p>
    <w:p w:rsidR="004D063D" w:rsidRDefault="004D063D"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Cơ hội và thách thức từ</w:t>
      </w:r>
      <w:r w:rsidR="00E67B47">
        <w:rPr>
          <w:rFonts w:ascii="Times New Roman" w:hAnsi="Times New Roman"/>
          <w:b/>
          <w:i/>
          <w:sz w:val="28"/>
          <w:szCs w:val="28"/>
        </w:rPr>
        <w:t xml:space="preserve"> EVFTA đối với doanh nghiệp Việt Nam</w:t>
      </w:r>
    </w:p>
    <w:p w:rsidR="00E67B47" w:rsidRDefault="00E67B47"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Từ khóa: </w:t>
      </w:r>
      <w:r w:rsidR="00ED7D39">
        <w:rPr>
          <w:rFonts w:ascii="Times New Roman" w:hAnsi="Times New Roman"/>
          <w:sz w:val="28"/>
          <w:szCs w:val="28"/>
        </w:rPr>
        <w:t>Hiệp định thương mại, EVFTA, Doanh nghiệp, Việt Nam</w:t>
      </w:r>
    </w:p>
    <w:p w:rsidR="00ED7D39" w:rsidRDefault="00ED7D39"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17E02">
        <w:rPr>
          <w:rFonts w:ascii="Times New Roman" w:hAnsi="Times New Roman"/>
          <w:sz w:val="28"/>
          <w:szCs w:val="28"/>
        </w:rPr>
        <w:t>Quốc Hội đã thông qua Nghị quyết phê chuẩn Hiệp định thương mại tự do EVFTA. EVFT được kỳ vọng mang đến khá nhiều cơ hội và lợi ích cho nền kinh tế - xã hội Việt Nam. Bài viết đề cập đến các cơ hội cũng như những thách thức từ EVFTA đối với doanh nghiệp Việt Nam.</w:t>
      </w:r>
    </w:p>
    <w:p w:rsidR="00C17E02" w:rsidRDefault="00C17E02" w:rsidP="00271955">
      <w:pPr>
        <w:spacing w:line="360" w:lineRule="auto"/>
        <w:jc w:val="both"/>
        <w:rPr>
          <w:rFonts w:ascii="Times New Roman" w:hAnsi="Times New Roman"/>
          <w:b/>
          <w:sz w:val="28"/>
          <w:szCs w:val="28"/>
        </w:rPr>
      </w:pPr>
      <w:r>
        <w:rPr>
          <w:rFonts w:ascii="Times New Roman" w:hAnsi="Times New Roman"/>
          <w:b/>
          <w:sz w:val="28"/>
          <w:szCs w:val="28"/>
        </w:rPr>
        <w:t xml:space="preserve">44. </w:t>
      </w:r>
      <w:r w:rsidR="00DE3DB8">
        <w:rPr>
          <w:rFonts w:ascii="Times New Roman" w:hAnsi="Times New Roman"/>
          <w:b/>
          <w:sz w:val="28"/>
          <w:szCs w:val="28"/>
        </w:rPr>
        <w:t>Nguyễn Thị Quỳnh Hương, Nguyễn Thị Vân Chi</w:t>
      </w:r>
    </w:p>
    <w:p w:rsidR="00DE3DB8" w:rsidRDefault="00DE3DB8"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Kinh tế xanh và thực tiễn tại Việt Nam</w:t>
      </w:r>
    </w:p>
    <w:p w:rsidR="00DE3DB8" w:rsidRDefault="00DE3DB8"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732 (Kỳ 1, tháng 7)/2020; Tr. 63 – 65</w:t>
      </w:r>
    </w:p>
    <w:p w:rsidR="00DE3DB8" w:rsidRDefault="00DE3DB8"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E7327">
        <w:rPr>
          <w:rFonts w:ascii="Times New Roman" w:hAnsi="Times New Roman"/>
          <w:sz w:val="28"/>
          <w:szCs w:val="28"/>
        </w:rPr>
        <w:t>Kinh tế xanh, Phát triển bền vững, Môi trường, Việt Nam</w:t>
      </w:r>
    </w:p>
    <w:p w:rsidR="00AE7327" w:rsidRDefault="00AE7327"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B0681">
        <w:rPr>
          <w:rFonts w:ascii="Times New Roman" w:hAnsi="Times New Roman"/>
          <w:sz w:val="28"/>
          <w:szCs w:val="28"/>
        </w:rPr>
        <w:t xml:space="preserve"> </w:t>
      </w:r>
      <w:r w:rsidR="00C11641">
        <w:rPr>
          <w:rFonts w:ascii="Times New Roman" w:hAnsi="Times New Roman"/>
          <w:sz w:val="28"/>
          <w:szCs w:val="28"/>
        </w:rPr>
        <w:t xml:space="preserve">Phát triển kinh tế xanh là xu hướng tất yếu đang được các quốc gia trên thế giới quan tâm, hướng tới nhằm bảo vệ môi trường sống trong sạch, bền vững. </w:t>
      </w:r>
      <w:r w:rsidR="00C13B42">
        <w:rPr>
          <w:rFonts w:ascii="Times New Roman" w:hAnsi="Times New Roman"/>
          <w:sz w:val="28"/>
          <w:szCs w:val="28"/>
        </w:rPr>
        <w:t>Ở Việt Nam, khái niệm nền kinh tế xanh đã được đề cập trong những năm gần đây và đã có nhiều chính sách phát triển nền kinh tế theo hướng xanh, bền vững. Tuy nhiên, thực tiễn tại Việt Nam cho thấy, khái niệm xanh vẫn còn khá mới mẻ trong tầng lớp dân cư và nhiều doanh nghiệp. Bài viết khái quát về kinh tế xanh; tình hình phát triển kinh tế xanh tại Việt Nam và gợi mở một số giải pháp phát triển kinh tế xanh,..</w:t>
      </w:r>
    </w:p>
    <w:p w:rsidR="00DD65ED" w:rsidRDefault="00E52AAB" w:rsidP="00271955">
      <w:pPr>
        <w:spacing w:line="360" w:lineRule="auto"/>
        <w:jc w:val="both"/>
        <w:rPr>
          <w:rFonts w:ascii="Times New Roman" w:hAnsi="Times New Roman"/>
          <w:b/>
          <w:sz w:val="28"/>
          <w:szCs w:val="28"/>
        </w:rPr>
      </w:pPr>
      <w:r>
        <w:rPr>
          <w:rFonts w:ascii="Times New Roman" w:hAnsi="Times New Roman"/>
          <w:b/>
          <w:sz w:val="28"/>
          <w:szCs w:val="28"/>
        </w:rPr>
        <w:t>45. Bùi Thị Hoàng Lan</w:t>
      </w:r>
    </w:p>
    <w:p w:rsidR="00E52AAB" w:rsidRDefault="00E52AAB" w:rsidP="00271955">
      <w:pPr>
        <w:spacing w:line="360" w:lineRule="auto"/>
        <w:jc w:val="both"/>
        <w:rPr>
          <w:rFonts w:ascii="Times New Roman" w:hAnsi="Times New Roman"/>
          <w:b/>
          <w:i/>
          <w:sz w:val="28"/>
          <w:szCs w:val="28"/>
        </w:rPr>
      </w:pPr>
      <w:r>
        <w:rPr>
          <w:rFonts w:ascii="Times New Roman" w:hAnsi="Times New Roman"/>
          <w:b/>
          <w:sz w:val="28"/>
          <w:szCs w:val="28"/>
        </w:rPr>
        <w:lastRenderedPageBreak/>
        <w:tab/>
      </w:r>
      <w:r>
        <w:rPr>
          <w:rFonts w:ascii="Times New Roman" w:hAnsi="Times New Roman"/>
          <w:b/>
          <w:i/>
          <w:sz w:val="28"/>
          <w:szCs w:val="28"/>
        </w:rPr>
        <w:t>Phát triển nền kinh tế tuần hoàn ở một số quốc gia và bài học cho Việt Nam</w:t>
      </w:r>
    </w:p>
    <w:p w:rsidR="00E52AAB" w:rsidRDefault="00E52AAB"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Tài chính, Số 735 (Kỳ 2, tháng </w:t>
      </w:r>
      <w:r w:rsidR="0039501B">
        <w:rPr>
          <w:rFonts w:ascii="Times New Roman" w:hAnsi="Times New Roman"/>
          <w:sz w:val="28"/>
          <w:szCs w:val="28"/>
        </w:rPr>
        <w:t>8</w:t>
      </w:r>
      <w:r>
        <w:rPr>
          <w:rFonts w:ascii="Times New Roman" w:hAnsi="Times New Roman"/>
          <w:sz w:val="28"/>
          <w:szCs w:val="28"/>
        </w:rPr>
        <w:t xml:space="preserve">)/2020; Tr. </w:t>
      </w:r>
      <w:r w:rsidR="0039501B">
        <w:rPr>
          <w:rFonts w:ascii="Times New Roman" w:hAnsi="Times New Roman"/>
          <w:sz w:val="28"/>
          <w:szCs w:val="28"/>
        </w:rPr>
        <w:t>8 – 10</w:t>
      </w:r>
    </w:p>
    <w:p w:rsidR="0039501B" w:rsidRDefault="0039501B"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71562">
        <w:rPr>
          <w:rFonts w:ascii="Times New Roman" w:hAnsi="Times New Roman"/>
          <w:sz w:val="28"/>
          <w:szCs w:val="28"/>
        </w:rPr>
        <w:t>Kinh tế tuần hoàn, Kinh tế, Việt Nam</w:t>
      </w:r>
    </w:p>
    <w:p w:rsidR="00E71562" w:rsidRDefault="00E71562"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717FB">
        <w:rPr>
          <w:rFonts w:ascii="Times New Roman" w:hAnsi="Times New Roman"/>
          <w:sz w:val="28"/>
          <w:szCs w:val="28"/>
        </w:rPr>
        <w:t xml:space="preserve">Trong những năm gần đây, việc chuyển dịch mô hình phát triển từ kinh tế tuyến tính truyền thống sang kinh tế tuần hoàn đã trở thành xu hướng trên thế giới. </w:t>
      </w:r>
      <w:r w:rsidR="00946B7D">
        <w:rPr>
          <w:rFonts w:ascii="Times New Roman" w:hAnsi="Times New Roman"/>
          <w:sz w:val="28"/>
          <w:szCs w:val="28"/>
        </w:rPr>
        <w:t xml:space="preserve"> Những năm gần đây, Việt Nam đang phải đối mặt với nhiều thách thức về cạn kiệt tài nguyên, ô nhiễm môi trường và biến đổi khí hậu. Để thực hiện các mục tiêu phát triển bền vững và ứng phó với biến đổi khí hậu, Việt Nam cần thúc đẩy phát triển kinh tế tuần hoàn. Bài viết giới thiệu kinh nghiệm thực tiễn xây dựng kinh tế tuần hoàn tại Thụy Điển và Hà Lan, trên cơ sở đó rút ra một số gợi ý chính sách cho Việt Nam.</w:t>
      </w:r>
    </w:p>
    <w:p w:rsidR="00946B7D" w:rsidRDefault="00946B7D" w:rsidP="00271955">
      <w:pPr>
        <w:spacing w:line="360" w:lineRule="auto"/>
        <w:jc w:val="both"/>
        <w:rPr>
          <w:rFonts w:ascii="Times New Roman" w:hAnsi="Times New Roman"/>
          <w:b/>
          <w:sz w:val="28"/>
          <w:szCs w:val="28"/>
        </w:rPr>
      </w:pPr>
      <w:r>
        <w:rPr>
          <w:rFonts w:ascii="Times New Roman" w:hAnsi="Times New Roman"/>
          <w:b/>
          <w:sz w:val="28"/>
          <w:szCs w:val="28"/>
        </w:rPr>
        <w:t xml:space="preserve">46. </w:t>
      </w:r>
      <w:r w:rsidR="006F7323">
        <w:rPr>
          <w:rFonts w:ascii="Times New Roman" w:hAnsi="Times New Roman"/>
          <w:b/>
          <w:sz w:val="28"/>
          <w:szCs w:val="28"/>
        </w:rPr>
        <w:t>Nguyễn Ngọc Hùng</w:t>
      </w:r>
    </w:p>
    <w:p w:rsidR="006F7323" w:rsidRDefault="006F7323"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Ảnh hưởng của yếu tố kinh tế vĩ mô đến nợ công ở một số quốc gia Châu Á</w:t>
      </w:r>
    </w:p>
    <w:p w:rsidR="006F7323" w:rsidRDefault="006F7323"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735 (Kỳ 2, tháng 8)/2020; Tr. 11 – 13</w:t>
      </w:r>
    </w:p>
    <w:p w:rsidR="006F7323" w:rsidRDefault="006F7323"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02D68">
        <w:rPr>
          <w:rFonts w:ascii="Times New Roman" w:hAnsi="Times New Roman"/>
          <w:sz w:val="28"/>
          <w:szCs w:val="28"/>
        </w:rPr>
        <w:t>Kinh tế vĩ mô, Nợ công, Châu Á</w:t>
      </w:r>
    </w:p>
    <w:p w:rsidR="00102D68" w:rsidRDefault="00102D68"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714B2">
        <w:rPr>
          <w:rFonts w:ascii="Times New Roman" w:hAnsi="Times New Roman"/>
          <w:sz w:val="28"/>
          <w:szCs w:val="28"/>
        </w:rPr>
        <w:t>Bài viết nghiên cứu ảnh hưởng của yếu tố kinh tế vĩ mô đến nợ công ở một số quốc gia Châu Á, trong đó có Việt Nam. Kết quả nghiên cứu cho thấy, các yếu tố kinh tế vĩ mô có tác động đến nợ công. Qua đó, tác giả đề xuất một số khuyến nghị về yếu tố kinh tế vĩ mô giúp Chính phủ các nước hoạch định và hoàn thiện quản lý nợ công trong tương lai.</w:t>
      </w:r>
    </w:p>
    <w:p w:rsidR="007714B2" w:rsidRDefault="007714B2" w:rsidP="00271955">
      <w:pPr>
        <w:spacing w:line="360" w:lineRule="auto"/>
        <w:jc w:val="both"/>
        <w:rPr>
          <w:rFonts w:ascii="Times New Roman" w:hAnsi="Times New Roman"/>
          <w:b/>
          <w:sz w:val="28"/>
          <w:szCs w:val="28"/>
        </w:rPr>
      </w:pPr>
      <w:r>
        <w:rPr>
          <w:rFonts w:ascii="Times New Roman" w:hAnsi="Times New Roman"/>
          <w:b/>
          <w:sz w:val="28"/>
          <w:szCs w:val="28"/>
        </w:rPr>
        <w:t>47. Hoàng Thị Hạnh</w:t>
      </w:r>
    </w:p>
    <w:p w:rsidR="007714B2" w:rsidRDefault="007714B2"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Tác động của nợ công đến tăng trưởng kinh tế tại các quốc gia trên thế giới</w:t>
      </w:r>
    </w:p>
    <w:p w:rsidR="007714B2" w:rsidRDefault="007714B2"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735 (Kỳ 2, tháng 8)/2020; Tr. 61 – 63</w:t>
      </w:r>
    </w:p>
    <w:p w:rsidR="007714B2" w:rsidRDefault="007714B2"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D3566">
        <w:rPr>
          <w:rFonts w:ascii="Times New Roman" w:hAnsi="Times New Roman"/>
          <w:sz w:val="28"/>
          <w:szCs w:val="28"/>
        </w:rPr>
        <w:t>Tăng trưởng kinh tế, Nợ công</w:t>
      </w:r>
    </w:p>
    <w:p w:rsidR="00DD3566" w:rsidRDefault="00DD3566"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Tóm tắt</w:t>
      </w:r>
      <w:r w:rsidR="00E41408">
        <w:rPr>
          <w:rFonts w:ascii="Times New Roman" w:hAnsi="Times New Roman"/>
          <w:i/>
          <w:sz w:val="28"/>
          <w:szCs w:val="28"/>
        </w:rPr>
        <w:t xml:space="preserve">: </w:t>
      </w:r>
      <w:r w:rsidR="006C2314">
        <w:rPr>
          <w:rFonts w:ascii="Times New Roman" w:hAnsi="Times New Roman"/>
          <w:sz w:val="28"/>
          <w:szCs w:val="28"/>
        </w:rPr>
        <w:t xml:space="preserve">Bài viết nhằm kiểm tra lại tác động của nợ công đến tăng trưởng kinh tế của 36 nước thu nhập cao trên thế giới, </w:t>
      </w:r>
      <w:r w:rsidR="0019683F">
        <w:rPr>
          <w:rFonts w:ascii="Times New Roman" w:hAnsi="Times New Roman"/>
          <w:sz w:val="28"/>
          <w:szCs w:val="28"/>
        </w:rPr>
        <w:t>tìm kiếm những bằng chứng thực nghiệm để củng cố thêm các lý thuyết đó, mặt khác là cơ sở để đưa ra những gợi ý về mặt chính sách phù hợp. Kết quả nghiên cứu trong giai đoạn 1999 – 2018 cho thấy, nợ công tác động tích cực đến tăng trưởng kinh tế đối với nhóm nước thu nhập cao.</w:t>
      </w:r>
    </w:p>
    <w:p w:rsidR="0019683F" w:rsidRDefault="0019683F" w:rsidP="00271955">
      <w:pPr>
        <w:spacing w:line="360" w:lineRule="auto"/>
        <w:jc w:val="both"/>
        <w:rPr>
          <w:rFonts w:ascii="Times New Roman" w:hAnsi="Times New Roman"/>
          <w:b/>
          <w:sz w:val="28"/>
          <w:szCs w:val="28"/>
        </w:rPr>
      </w:pPr>
      <w:r>
        <w:rPr>
          <w:rFonts w:ascii="Times New Roman" w:hAnsi="Times New Roman"/>
          <w:b/>
          <w:sz w:val="28"/>
          <w:szCs w:val="28"/>
        </w:rPr>
        <w:lastRenderedPageBreak/>
        <w:t xml:space="preserve">48. </w:t>
      </w:r>
      <w:r w:rsidR="005F20E8">
        <w:rPr>
          <w:rFonts w:ascii="Times New Roman" w:hAnsi="Times New Roman"/>
          <w:b/>
          <w:sz w:val="28"/>
          <w:szCs w:val="28"/>
        </w:rPr>
        <w:t>Nguyễn Thị Hương</w:t>
      </w:r>
    </w:p>
    <w:p w:rsidR="005F20E8" w:rsidRDefault="005F20E8"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Chính sách thuế tác động thế nào đến tăng trưởng kinh tế?</w:t>
      </w:r>
    </w:p>
    <w:p w:rsidR="005F20E8" w:rsidRDefault="005F20E8"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735 (Kỳ 2, tháng 8)/2020; Tr. 68 – 70</w:t>
      </w:r>
    </w:p>
    <w:p w:rsidR="005F20E8" w:rsidRDefault="005F20E8"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1414F">
        <w:rPr>
          <w:rFonts w:ascii="Times New Roman" w:hAnsi="Times New Roman"/>
          <w:sz w:val="28"/>
          <w:szCs w:val="28"/>
        </w:rPr>
        <w:t>Chính sách thuế, Tăng trưởng kinh tế, Phát triển kinh tế</w:t>
      </w:r>
    </w:p>
    <w:p w:rsidR="0011414F" w:rsidRDefault="0011414F"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18555F">
        <w:rPr>
          <w:rFonts w:ascii="Times New Roman" w:hAnsi="Times New Roman"/>
          <w:sz w:val="28"/>
          <w:szCs w:val="28"/>
        </w:rPr>
        <w:t>Bài viết đánh giá tác động của chính sách thuế đến phát triển kinh tế - xã hội tại một số quốc gia, từ đó rút ra một số bài học kinh nghiệm cho Việt Nam trong việc đánh giá chính sách, củng cố thêm cơ sở để điều chỉnh và điều hành chính sách phù hợp với thực tiễn.</w:t>
      </w:r>
    </w:p>
    <w:p w:rsidR="0018555F" w:rsidRDefault="0018555F" w:rsidP="00271955">
      <w:pPr>
        <w:spacing w:line="360" w:lineRule="auto"/>
        <w:jc w:val="both"/>
        <w:rPr>
          <w:rFonts w:ascii="Times New Roman" w:hAnsi="Times New Roman"/>
          <w:b/>
          <w:sz w:val="28"/>
          <w:szCs w:val="28"/>
        </w:rPr>
      </w:pPr>
      <w:r>
        <w:rPr>
          <w:rFonts w:ascii="Times New Roman" w:hAnsi="Times New Roman"/>
          <w:b/>
          <w:sz w:val="28"/>
          <w:szCs w:val="28"/>
        </w:rPr>
        <w:t xml:space="preserve">49. </w:t>
      </w:r>
      <w:r w:rsidR="007A14EF">
        <w:rPr>
          <w:rFonts w:ascii="Times New Roman" w:hAnsi="Times New Roman"/>
          <w:b/>
          <w:sz w:val="28"/>
          <w:szCs w:val="28"/>
        </w:rPr>
        <w:t>Nguyễn Chiến Thắng, Vũ Hoàng Linh, Bùi Thị Hồng Ngọc</w:t>
      </w:r>
    </w:p>
    <w:p w:rsidR="007A14EF" w:rsidRDefault="007A14EF"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kinh tế Hàn Quốc và kinh nghiệm đối với Việt Nam</w:t>
      </w:r>
    </w:p>
    <w:p w:rsidR="007A14EF" w:rsidRDefault="007A14EF"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735 (Kỳ 2, tháng 8)/2020; Tr. 71 – 75</w:t>
      </w:r>
    </w:p>
    <w:p w:rsidR="007A14EF" w:rsidRDefault="007A14EF"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5751C">
        <w:rPr>
          <w:rFonts w:ascii="Times New Roman" w:hAnsi="Times New Roman"/>
          <w:sz w:val="28"/>
          <w:szCs w:val="28"/>
        </w:rPr>
        <w:t>Kinh tế, Hàn Quốc, Phát triển</w:t>
      </w:r>
    </w:p>
    <w:p w:rsidR="0045751C" w:rsidRDefault="0045751C"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C0B52">
        <w:rPr>
          <w:rFonts w:ascii="Times New Roman" w:hAnsi="Times New Roman"/>
          <w:sz w:val="28"/>
          <w:szCs w:val="28"/>
        </w:rPr>
        <w:t>Sự phát triển thần kỳ của Hàn Quốc sau chiến tranh thế giới thứ 2 là bài học kinh nghiệm đáng ghi nhận đối với nhiều quốc gia, nhất là đối với Việt Nam, bởi Việt Nam và Hàn Quốc có khá nhiều điểm tương đồng về lịch sử. Bài viết tổng quan kinh tế Hàn Quố</w:t>
      </w:r>
      <w:r w:rsidR="00741176">
        <w:rPr>
          <w:rFonts w:ascii="Times New Roman" w:hAnsi="Times New Roman"/>
          <w:sz w:val="28"/>
          <w:szCs w:val="28"/>
        </w:rPr>
        <w:t>c qua các thời</w:t>
      </w:r>
      <w:r w:rsidR="008C0B52">
        <w:rPr>
          <w:rFonts w:ascii="Times New Roman" w:hAnsi="Times New Roman"/>
          <w:sz w:val="28"/>
          <w:szCs w:val="28"/>
        </w:rPr>
        <w:t xml:space="preserve"> kỳ, từ đó rút ra bài học cho Việt Nam trong tái cơ cấu nền kinh tế.</w:t>
      </w:r>
    </w:p>
    <w:p w:rsidR="008C0B52" w:rsidRDefault="008C0B52" w:rsidP="00271955">
      <w:pPr>
        <w:spacing w:line="360" w:lineRule="auto"/>
        <w:jc w:val="both"/>
        <w:rPr>
          <w:rFonts w:ascii="Times New Roman" w:hAnsi="Times New Roman"/>
          <w:b/>
          <w:sz w:val="28"/>
          <w:szCs w:val="28"/>
        </w:rPr>
      </w:pPr>
      <w:r>
        <w:rPr>
          <w:rFonts w:ascii="Times New Roman" w:hAnsi="Times New Roman"/>
          <w:b/>
          <w:sz w:val="28"/>
          <w:szCs w:val="28"/>
        </w:rPr>
        <w:t xml:space="preserve">50. </w:t>
      </w:r>
      <w:r w:rsidR="00B80C87">
        <w:rPr>
          <w:rFonts w:ascii="Times New Roman" w:hAnsi="Times New Roman"/>
          <w:b/>
          <w:sz w:val="28"/>
          <w:szCs w:val="28"/>
        </w:rPr>
        <w:t>Nguyễn Thị Thanh Tâm</w:t>
      </w:r>
    </w:p>
    <w:p w:rsidR="00B80C87" w:rsidRDefault="00B80C87" w:rsidP="00271955">
      <w:pPr>
        <w:spacing w:line="360" w:lineRule="auto"/>
        <w:jc w:val="both"/>
        <w:rPr>
          <w:rFonts w:ascii="Times New Roman" w:hAnsi="Times New Roman"/>
          <w:b/>
          <w:i/>
          <w:sz w:val="28"/>
          <w:szCs w:val="28"/>
        </w:rPr>
      </w:pPr>
      <w:r>
        <w:rPr>
          <w:rFonts w:ascii="Times New Roman" w:hAnsi="Times New Roman"/>
          <w:b/>
          <w:sz w:val="28"/>
          <w:szCs w:val="28"/>
        </w:rPr>
        <w:tab/>
      </w:r>
      <w:r w:rsidR="00755395">
        <w:rPr>
          <w:rFonts w:ascii="Times New Roman" w:hAnsi="Times New Roman"/>
          <w:b/>
          <w:i/>
          <w:sz w:val="28"/>
          <w:szCs w:val="28"/>
        </w:rPr>
        <w:t>Tác động của Hiệp định EVFTA đến kinh tế Việt Nam và một số giải pháp đề xuất</w:t>
      </w:r>
    </w:p>
    <w:p w:rsidR="00755395" w:rsidRDefault="00755395"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730 (Kỳ 1, tháng 6)/2020; Tr. 57 – 60</w:t>
      </w:r>
    </w:p>
    <w:p w:rsidR="00755395" w:rsidRDefault="00755395" w:rsidP="00271955">
      <w:pPr>
        <w:spacing w:line="360" w:lineRule="auto"/>
        <w:jc w:val="both"/>
        <w:rPr>
          <w:rFonts w:ascii="Times New Roman" w:hAnsi="Times New Roman"/>
          <w:sz w:val="28"/>
          <w:szCs w:val="28"/>
        </w:rPr>
      </w:pPr>
      <w:r>
        <w:rPr>
          <w:rFonts w:ascii="Times New Roman" w:hAnsi="Times New Roman"/>
          <w:sz w:val="28"/>
          <w:szCs w:val="28"/>
        </w:rPr>
        <w:tab/>
      </w:r>
      <w:r w:rsidR="00F739D8">
        <w:rPr>
          <w:rFonts w:ascii="Times New Roman" w:hAnsi="Times New Roman"/>
          <w:i/>
          <w:sz w:val="28"/>
          <w:szCs w:val="28"/>
        </w:rPr>
        <w:t xml:space="preserve">Từ khóa: </w:t>
      </w:r>
      <w:r w:rsidR="00012769">
        <w:rPr>
          <w:rFonts w:ascii="Times New Roman" w:hAnsi="Times New Roman"/>
          <w:sz w:val="28"/>
          <w:szCs w:val="28"/>
        </w:rPr>
        <w:t>EVFTA, Thương mại, Hiệp định thương mại, EU, Việt Nam</w:t>
      </w:r>
    </w:p>
    <w:p w:rsidR="00012769" w:rsidRDefault="00012769"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185DEC">
        <w:rPr>
          <w:rFonts w:ascii="Times New Roman" w:hAnsi="Times New Roman"/>
          <w:sz w:val="28"/>
          <w:szCs w:val="28"/>
        </w:rPr>
        <w:t xml:space="preserve">Hiệp định EVFTA là một FTA thế hệ mới giữa Việt Nam và 27 nước thành viên EU, đồng thời, cũng là một FTA có mức cam kết rộng và cao nhất của Việt Nam từ trước tới nay. </w:t>
      </w:r>
      <w:r w:rsidR="00A90B79">
        <w:rPr>
          <w:rFonts w:ascii="Times New Roman" w:hAnsi="Times New Roman"/>
          <w:sz w:val="28"/>
          <w:szCs w:val="28"/>
        </w:rPr>
        <w:t>Bài viết đánh giá tác động của EVFTA đến một số lĩnh vực kinh tế, môi trường kinh doanh và đề xuất một số giải pháp khi Việt Nam cạnh tranh trong môi trường Hiệp định này.</w:t>
      </w:r>
    </w:p>
    <w:p w:rsidR="00A90B79" w:rsidRDefault="00A90B79" w:rsidP="00271955">
      <w:pPr>
        <w:spacing w:line="360" w:lineRule="auto"/>
        <w:jc w:val="both"/>
        <w:rPr>
          <w:rFonts w:ascii="Times New Roman" w:hAnsi="Times New Roman"/>
          <w:b/>
          <w:sz w:val="28"/>
          <w:szCs w:val="28"/>
        </w:rPr>
      </w:pPr>
      <w:r>
        <w:rPr>
          <w:rFonts w:ascii="Times New Roman" w:hAnsi="Times New Roman"/>
          <w:b/>
          <w:sz w:val="28"/>
          <w:szCs w:val="28"/>
        </w:rPr>
        <w:t xml:space="preserve">51. </w:t>
      </w:r>
      <w:r w:rsidR="007E034B">
        <w:rPr>
          <w:rFonts w:ascii="Times New Roman" w:hAnsi="Times New Roman"/>
          <w:b/>
          <w:sz w:val="28"/>
          <w:szCs w:val="28"/>
        </w:rPr>
        <w:t>Nguyễn Văn Tuân</w:t>
      </w:r>
    </w:p>
    <w:p w:rsidR="007E034B" w:rsidRDefault="007E034B" w:rsidP="00271955">
      <w:pPr>
        <w:spacing w:line="360" w:lineRule="auto"/>
        <w:jc w:val="both"/>
        <w:rPr>
          <w:rFonts w:ascii="Times New Roman" w:hAnsi="Times New Roman"/>
          <w:b/>
          <w:i/>
          <w:sz w:val="28"/>
          <w:szCs w:val="28"/>
        </w:rPr>
      </w:pPr>
      <w:r>
        <w:rPr>
          <w:rFonts w:ascii="Times New Roman" w:hAnsi="Times New Roman"/>
          <w:b/>
          <w:sz w:val="28"/>
          <w:szCs w:val="28"/>
        </w:rPr>
        <w:lastRenderedPageBreak/>
        <w:tab/>
      </w:r>
      <w:r>
        <w:rPr>
          <w:rFonts w:ascii="Times New Roman" w:hAnsi="Times New Roman"/>
          <w:b/>
          <w:i/>
          <w:sz w:val="28"/>
          <w:szCs w:val="28"/>
        </w:rPr>
        <w:t>Vai trò của Nhà nước đối với phát triển kinh tế bền vững</w:t>
      </w:r>
    </w:p>
    <w:p w:rsidR="007E034B" w:rsidRDefault="007E034B"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729 (Kỳ 2, tháng 5)/2020; Tr. 5 – 7</w:t>
      </w:r>
    </w:p>
    <w:p w:rsidR="007E034B" w:rsidRDefault="007E034B" w:rsidP="00271955">
      <w:pPr>
        <w:spacing w:line="360" w:lineRule="auto"/>
        <w:jc w:val="both"/>
        <w:rPr>
          <w:rFonts w:ascii="Times New Roman" w:hAnsi="Times New Roman"/>
          <w:sz w:val="28"/>
          <w:szCs w:val="28"/>
        </w:rPr>
      </w:pPr>
      <w:r>
        <w:rPr>
          <w:rFonts w:ascii="Times New Roman" w:hAnsi="Times New Roman"/>
          <w:sz w:val="28"/>
          <w:szCs w:val="28"/>
        </w:rPr>
        <w:tab/>
      </w:r>
      <w:r w:rsidR="00F0464F">
        <w:rPr>
          <w:rFonts w:ascii="Times New Roman" w:hAnsi="Times New Roman"/>
          <w:i/>
          <w:sz w:val="28"/>
          <w:szCs w:val="28"/>
        </w:rPr>
        <w:t xml:space="preserve">Từ khóa: </w:t>
      </w:r>
      <w:r w:rsidR="00AD7B7D">
        <w:rPr>
          <w:rFonts w:ascii="Times New Roman" w:hAnsi="Times New Roman"/>
          <w:sz w:val="28"/>
          <w:szCs w:val="28"/>
        </w:rPr>
        <w:t>Nhà nước, Kinh tế, Phát triển bền vững</w:t>
      </w:r>
    </w:p>
    <w:p w:rsidR="00AD7B7D" w:rsidRDefault="00AD7B7D"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D36E0">
        <w:rPr>
          <w:rFonts w:ascii="Times New Roman" w:hAnsi="Times New Roman"/>
          <w:sz w:val="28"/>
          <w:szCs w:val="28"/>
        </w:rPr>
        <w:t>Bài viết tập trung nghiên cứu vai trò của Nhà nước theo các phương diện cơ bản sau: Vai trò của Nhà nước trong xây dựng chiến lược, chính sách, đề ra hệ thống pháp luật phát triển kinh tế bền vững; Nhà nước tổ chức, kiểm tra, giám sát thực hiện phát triển kinh tế bền vững và tập hợp mọi tầng lớp dân cư tham gia vào quá trình phát triển kinh tế bền vững.</w:t>
      </w:r>
    </w:p>
    <w:p w:rsidR="000D36E0" w:rsidRDefault="000D36E0" w:rsidP="00271955">
      <w:pPr>
        <w:spacing w:line="360" w:lineRule="auto"/>
        <w:jc w:val="both"/>
        <w:rPr>
          <w:rFonts w:ascii="Times New Roman" w:hAnsi="Times New Roman"/>
          <w:b/>
          <w:sz w:val="28"/>
          <w:szCs w:val="28"/>
        </w:rPr>
      </w:pPr>
      <w:r>
        <w:rPr>
          <w:rFonts w:ascii="Times New Roman" w:hAnsi="Times New Roman"/>
          <w:b/>
          <w:sz w:val="28"/>
          <w:szCs w:val="28"/>
        </w:rPr>
        <w:t xml:space="preserve">52. </w:t>
      </w:r>
      <w:r w:rsidR="001E13E6">
        <w:rPr>
          <w:rFonts w:ascii="Times New Roman" w:hAnsi="Times New Roman"/>
          <w:b/>
          <w:sz w:val="28"/>
          <w:szCs w:val="28"/>
        </w:rPr>
        <w:t>Phạm Thị Vân Anh</w:t>
      </w:r>
    </w:p>
    <w:p w:rsidR="001E13E6" w:rsidRDefault="001E13E6"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Nâng cao năng lực cạnh tranh quốc gia của Việt Nam trước yêu cầu mới</w:t>
      </w:r>
    </w:p>
    <w:p w:rsidR="001E13E6" w:rsidRDefault="001E13E6"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Tài chính, Số 729 (Kỳ 2, tháng 5)/2020; Tr. </w:t>
      </w:r>
      <w:r w:rsidR="007131DF">
        <w:rPr>
          <w:rFonts w:ascii="Times New Roman" w:hAnsi="Times New Roman"/>
          <w:sz w:val="28"/>
          <w:szCs w:val="28"/>
        </w:rPr>
        <w:t>8 – 11</w:t>
      </w:r>
    </w:p>
    <w:p w:rsidR="007131DF" w:rsidRDefault="007131DF"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C08ED">
        <w:rPr>
          <w:rFonts w:ascii="Times New Roman" w:hAnsi="Times New Roman"/>
          <w:sz w:val="28"/>
          <w:szCs w:val="28"/>
        </w:rPr>
        <w:t>Năng lực cạnh tranh quốc gia, Kinh tế, Việt Nam</w:t>
      </w:r>
    </w:p>
    <w:p w:rsidR="00DC08ED" w:rsidRDefault="00DC08ED"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65F82">
        <w:rPr>
          <w:rFonts w:ascii="Times New Roman" w:hAnsi="Times New Roman"/>
          <w:sz w:val="28"/>
          <w:szCs w:val="28"/>
        </w:rPr>
        <w:t xml:space="preserve">Bài viết đề cập đến cạnh tranh và năng lực cạnh tranh quốc gia; khái quát thực trạng năng lực cạnh tranh quốc gia của Việt Nam, </w:t>
      </w:r>
      <w:r w:rsidR="00920ED9">
        <w:rPr>
          <w:rFonts w:ascii="Times New Roman" w:hAnsi="Times New Roman"/>
          <w:sz w:val="28"/>
          <w:szCs w:val="28"/>
        </w:rPr>
        <w:t>từ đó đề xuất giải pháp nâng cao năng lực cạnh tranh quốc gia.</w:t>
      </w:r>
    </w:p>
    <w:p w:rsidR="00920ED9" w:rsidRDefault="00920ED9" w:rsidP="00271955">
      <w:pPr>
        <w:spacing w:line="360" w:lineRule="auto"/>
        <w:jc w:val="both"/>
        <w:rPr>
          <w:rFonts w:ascii="Times New Roman" w:hAnsi="Times New Roman"/>
          <w:b/>
          <w:sz w:val="28"/>
          <w:szCs w:val="28"/>
        </w:rPr>
      </w:pPr>
      <w:r>
        <w:rPr>
          <w:rFonts w:ascii="Times New Roman" w:hAnsi="Times New Roman"/>
          <w:b/>
          <w:sz w:val="28"/>
          <w:szCs w:val="28"/>
        </w:rPr>
        <w:t xml:space="preserve">53. </w:t>
      </w:r>
      <w:r w:rsidR="007A783C">
        <w:rPr>
          <w:rFonts w:ascii="Times New Roman" w:hAnsi="Times New Roman"/>
          <w:b/>
          <w:sz w:val="28"/>
          <w:szCs w:val="28"/>
        </w:rPr>
        <w:t>Nguyễn Hồng Thắng</w:t>
      </w:r>
    </w:p>
    <w:p w:rsidR="007A783C" w:rsidRDefault="007A783C"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Gợi ý chính sách hỗ trợ phát triển kinh tế Việt Nam hậu Covid-19</w:t>
      </w:r>
    </w:p>
    <w:p w:rsidR="007A783C" w:rsidRDefault="007A783C"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729 (Kỳ 2, tháng 5)/2020; Tr. 12 – 15</w:t>
      </w:r>
    </w:p>
    <w:p w:rsidR="007A783C" w:rsidRDefault="007A783C"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E5442">
        <w:rPr>
          <w:rFonts w:ascii="Times New Roman" w:hAnsi="Times New Roman"/>
          <w:sz w:val="28"/>
          <w:szCs w:val="28"/>
        </w:rPr>
        <w:t>Chính sách tài khóa, Kinh tế, Dịch Covid-19, Việt Nam</w:t>
      </w:r>
    </w:p>
    <w:p w:rsidR="00C7449F" w:rsidRPr="00E477E1" w:rsidRDefault="004E5442"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B34A3">
        <w:rPr>
          <w:rFonts w:ascii="Times New Roman" w:hAnsi="Times New Roman"/>
          <w:sz w:val="28"/>
          <w:szCs w:val="28"/>
        </w:rPr>
        <w:t>Đại dịch Covid-19 gây cú sốc đa chiều cho nhiều nước, nhất là những nước đang phát triển. Trên cơ sở nghiên cứu chính sách giải cứu kinh tế, mà trọng tâm là chính sách tài khóa hậu Covid-19 ở các quốc gia trên thế giới, bài viết gợi ý về chính sách hậu Covid-19 cho Việt Nam.</w:t>
      </w:r>
      <w:r w:rsidR="000878A0">
        <w:rPr>
          <w:rFonts w:ascii="Times New Roman" w:hAnsi="Times New Roman"/>
          <w:sz w:val="28"/>
          <w:szCs w:val="28"/>
        </w:rPr>
        <w:t xml:space="preserve"> </w:t>
      </w:r>
      <w:r w:rsidR="00C7449F">
        <w:rPr>
          <w:rFonts w:ascii="Times New Roman" w:hAnsi="Times New Roman"/>
          <w:sz w:val="28"/>
          <w:szCs w:val="28"/>
        </w:rPr>
        <w:t xml:space="preserve"> </w:t>
      </w:r>
    </w:p>
    <w:p w:rsidR="00785680" w:rsidRDefault="001F7A30" w:rsidP="00271955">
      <w:pPr>
        <w:spacing w:line="360" w:lineRule="auto"/>
        <w:jc w:val="both"/>
        <w:rPr>
          <w:rFonts w:ascii="Times New Roman" w:hAnsi="Times New Roman"/>
          <w:b/>
          <w:sz w:val="28"/>
          <w:szCs w:val="28"/>
        </w:rPr>
      </w:pPr>
      <w:r>
        <w:rPr>
          <w:rFonts w:ascii="Times New Roman" w:hAnsi="Times New Roman"/>
          <w:b/>
          <w:sz w:val="28"/>
          <w:szCs w:val="28"/>
        </w:rPr>
        <w:t xml:space="preserve">54. </w:t>
      </w:r>
      <w:r w:rsidR="009F59A5">
        <w:rPr>
          <w:rFonts w:ascii="Times New Roman" w:hAnsi="Times New Roman"/>
          <w:b/>
          <w:sz w:val="28"/>
          <w:szCs w:val="28"/>
        </w:rPr>
        <w:t>Trần Anh Chung</w:t>
      </w:r>
    </w:p>
    <w:p w:rsidR="009F59A5" w:rsidRDefault="009F59A5"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Giải pháp tài chính thúc đẩy chuyển dịch cơ cấu kinh tế ngành trong Cách mạng công nghiệp 4.0</w:t>
      </w:r>
    </w:p>
    <w:p w:rsidR="009F59A5" w:rsidRDefault="009F59A5"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729 (Kỳ 2, tháng 5)/2020; Tr. 20 – 23</w:t>
      </w:r>
    </w:p>
    <w:p w:rsidR="009F59A5" w:rsidRDefault="009F59A5" w:rsidP="00271955">
      <w:pPr>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Từ khóa: </w:t>
      </w:r>
      <w:r w:rsidR="00475C5F">
        <w:rPr>
          <w:rFonts w:ascii="Times New Roman" w:hAnsi="Times New Roman"/>
          <w:sz w:val="28"/>
          <w:szCs w:val="28"/>
        </w:rPr>
        <w:t>Cơ cấu kinh tế, Chuyển dịch, Giải pháp tài chính, Cách mạng công nghiệp 4.0</w:t>
      </w:r>
    </w:p>
    <w:p w:rsidR="00475C5F" w:rsidRDefault="00475C5F"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05ED1">
        <w:rPr>
          <w:rFonts w:ascii="Times New Roman" w:hAnsi="Times New Roman"/>
          <w:sz w:val="28"/>
          <w:szCs w:val="28"/>
        </w:rPr>
        <w:t>Bài viết phân tích làm rõ bản chất của cuộc Cách mạng công nghiệp lần thứ tư; những tác động của cuộc cách mạng này đối với cơ cấu kinh tế ngành, qua đó đề xuất một số giải pháp tài chính thúc đẩy chuyển dịch cơ cấu kinh tế ngành.</w:t>
      </w:r>
    </w:p>
    <w:p w:rsidR="00305ED1" w:rsidRDefault="00305ED1" w:rsidP="00271955">
      <w:pPr>
        <w:spacing w:line="360" w:lineRule="auto"/>
        <w:jc w:val="both"/>
        <w:rPr>
          <w:rFonts w:ascii="Times New Roman" w:hAnsi="Times New Roman"/>
          <w:b/>
          <w:sz w:val="28"/>
          <w:szCs w:val="28"/>
        </w:rPr>
      </w:pPr>
      <w:r>
        <w:rPr>
          <w:rFonts w:ascii="Times New Roman" w:hAnsi="Times New Roman"/>
          <w:b/>
          <w:sz w:val="28"/>
          <w:szCs w:val="28"/>
        </w:rPr>
        <w:t xml:space="preserve">55. </w:t>
      </w:r>
      <w:r w:rsidR="00E77059">
        <w:rPr>
          <w:rFonts w:ascii="Times New Roman" w:hAnsi="Times New Roman"/>
          <w:b/>
          <w:sz w:val="28"/>
          <w:szCs w:val="28"/>
        </w:rPr>
        <w:t>Phạm Bạch Đằng</w:t>
      </w:r>
    </w:p>
    <w:p w:rsidR="00E77059" w:rsidRDefault="00E77059"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Chính phủ điện tử ở Việt Nam trong bối cảnh Cách mạng công nghiệp 4.0</w:t>
      </w:r>
    </w:p>
    <w:p w:rsidR="00E77059" w:rsidRDefault="00E77059"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729 (Kỳ 2, tháng 5)/2020; Tr. 24 – 27</w:t>
      </w:r>
    </w:p>
    <w:p w:rsidR="00E77059" w:rsidRDefault="00E77059"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A48CE">
        <w:rPr>
          <w:rFonts w:ascii="Times New Roman" w:hAnsi="Times New Roman"/>
          <w:sz w:val="28"/>
          <w:szCs w:val="28"/>
        </w:rPr>
        <w:t>Chính phủ điện tử, Cách mạng công nghiệp 4.0, Việt Nam</w:t>
      </w:r>
    </w:p>
    <w:p w:rsidR="002A48CE" w:rsidRDefault="002A48CE"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C2093">
        <w:rPr>
          <w:rFonts w:ascii="Times New Roman" w:hAnsi="Times New Roman"/>
          <w:sz w:val="28"/>
          <w:szCs w:val="28"/>
        </w:rPr>
        <w:t>Bài viết nghiên cứu tác động của cuộc Cách mạng công nghiệp 4.0 đến quá trình phát triển chính phủ điện tử, thực trạng phát triển chính phủ điện tử ở Việt Nam hiện nay, từ đó đề xuất một số giải pháp để Chính phủ có thể tận dụng được thời cơ, vượt qua thách thức, hướng đến mục tiêu phát triển chính phủ điện tử một cách hiệu quả, bền vững.</w:t>
      </w:r>
    </w:p>
    <w:p w:rsidR="009C2093" w:rsidRDefault="009C2093" w:rsidP="00271955">
      <w:pPr>
        <w:spacing w:line="360" w:lineRule="auto"/>
        <w:jc w:val="both"/>
        <w:rPr>
          <w:rFonts w:ascii="Times New Roman" w:hAnsi="Times New Roman"/>
          <w:b/>
          <w:sz w:val="28"/>
          <w:szCs w:val="28"/>
        </w:rPr>
      </w:pPr>
      <w:r>
        <w:rPr>
          <w:rFonts w:ascii="Times New Roman" w:hAnsi="Times New Roman"/>
          <w:b/>
          <w:sz w:val="28"/>
          <w:szCs w:val="28"/>
        </w:rPr>
        <w:t xml:space="preserve">56. </w:t>
      </w:r>
      <w:r w:rsidR="00E37BBE">
        <w:rPr>
          <w:rFonts w:ascii="Times New Roman" w:hAnsi="Times New Roman"/>
          <w:b/>
          <w:sz w:val="28"/>
          <w:szCs w:val="28"/>
        </w:rPr>
        <w:t>Nghiêm Thị Thúy Hằng</w:t>
      </w:r>
    </w:p>
    <w:p w:rsidR="00E37BBE" w:rsidRDefault="00E37BBE"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Xu hướng mua sắm công tại một số quốc gia trên thế giới</w:t>
      </w:r>
    </w:p>
    <w:p w:rsidR="00E37BBE" w:rsidRDefault="00E37BBE"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729 (Kỳ 2, tháng 5)/2020; Tr. 33 – 36</w:t>
      </w:r>
    </w:p>
    <w:p w:rsidR="00E37BBE" w:rsidRDefault="00E37BBE"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B2012">
        <w:rPr>
          <w:rFonts w:ascii="Times New Roman" w:hAnsi="Times New Roman"/>
          <w:sz w:val="28"/>
          <w:szCs w:val="28"/>
        </w:rPr>
        <w:t>Mua sắm công, Kinh tế, Hội nhập</w:t>
      </w:r>
    </w:p>
    <w:p w:rsidR="002B2012" w:rsidRDefault="002B2012"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55901">
        <w:rPr>
          <w:rFonts w:ascii="Times New Roman" w:hAnsi="Times New Roman"/>
          <w:sz w:val="28"/>
          <w:szCs w:val="28"/>
        </w:rPr>
        <w:t xml:space="preserve">Cùng với quá trình phát triển và hội nhập của nền kinh tế, khung khổ pháp lý về mua sắm công của các nước đã dần hoàn thiện; hệ thống mua sắm trực tuyến ngày càng hiện đại; sự tham gia cung ứng hàng hóa, dịch vụ của khu vực tư nhân trong hoạt động mua sắm công ngày càng gia tăng và đặc biết xu hướng mở cửa lĩnh vực mua sắm công cũng trở nên phổ biến. </w:t>
      </w:r>
      <w:r w:rsidR="00083ECA">
        <w:rPr>
          <w:rFonts w:ascii="Times New Roman" w:hAnsi="Times New Roman"/>
          <w:sz w:val="28"/>
          <w:szCs w:val="28"/>
        </w:rPr>
        <w:t>Bài viết đề cập đến quy mô, xu hướng mua sắm công và thực hiện mua sắm công xanh/ mua sắm công bền vững của một số nước trên thế giới.</w:t>
      </w:r>
    </w:p>
    <w:p w:rsidR="00083ECA" w:rsidRDefault="00083ECA" w:rsidP="00271955">
      <w:pPr>
        <w:spacing w:line="360" w:lineRule="auto"/>
        <w:jc w:val="both"/>
        <w:rPr>
          <w:rFonts w:ascii="Times New Roman" w:hAnsi="Times New Roman"/>
          <w:b/>
          <w:sz w:val="28"/>
          <w:szCs w:val="28"/>
        </w:rPr>
      </w:pPr>
      <w:r>
        <w:rPr>
          <w:rFonts w:ascii="Times New Roman" w:hAnsi="Times New Roman"/>
          <w:b/>
          <w:sz w:val="28"/>
          <w:szCs w:val="28"/>
        </w:rPr>
        <w:t xml:space="preserve">57. </w:t>
      </w:r>
      <w:r w:rsidR="009D6F37">
        <w:rPr>
          <w:rFonts w:ascii="Times New Roman" w:hAnsi="Times New Roman"/>
          <w:b/>
          <w:sz w:val="28"/>
          <w:szCs w:val="28"/>
        </w:rPr>
        <w:t>Nguyễn Thị Thùy Dung, Nguyễn Tiến Long, Đồng Văn Tuấn</w:t>
      </w:r>
    </w:p>
    <w:p w:rsidR="009D6F37" w:rsidRDefault="009D6F37"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Tác động từ Hiệp đị</w:t>
      </w:r>
      <w:r w:rsidR="00D91ED6">
        <w:rPr>
          <w:rFonts w:ascii="Times New Roman" w:hAnsi="Times New Roman"/>
          <w:b/>
          <w:i/>
          <w:sz w:val="28"/>
          <w:szCs w:val="28"/>
        </w:rPr>
        <w:t>nh CPTPP</w:t>
      </w:r>
      <w:r>
        <w:rPr>
          <w:rFonts w:ascii="Times New Roman" w:hAnsi="Times New Roman"/>
          <w:b/>
          <w:i/>
          <w:sz w:val="28"/>
          <w:szCs w:val="28"/>
        </w:rPr>
        <w:t xml:space="preserve"> tới FDI và ngoại thương của Việt Nam</w:t>
      </w:r>
    </w:p>
    <w:p w:rsidR="009D6F37" w:rsidRDefault="009D6F37" w:rsidP="00271955">
      <w:pPr>
        <w:spacing w:line="360" w:lineRule="auto"/>
        <w:jc w:val="both"/>
        <w:rPr>
          <w:rFonts w:ascii="Times New Roman" w:hAnsi="Times New Roman"/>
          <w:sz w:val="28"/>
          <w:szCs w:val="28"/>
        </w:rPr>
      </w:pPr>
      <w:r>
        <w:rPr>
          <w:rFonts w:ascii="Times New Roman" w:hAnsi="Times New Roman"/>
          <w:b/>
          <w:i/>
          <w:sz w:val="28"/>
          <w:szCs w:val="28"/>
        </w:rPr>
        <w:lastRenderedPageBreak/>
        <w:tab/>
      </w:r>
      <w:r>
        <w:rPr>
          <w:rFonts w:ascii="Times New Roman" w:hAnsi="Times New Roman"/>
          <w:i/>
          <w:sz w:val="28"/>
          <w:szCs w:val="28"/>
        </w:rPr>
        <w:t xml:space="preserve">Nguồn trích: </w:t>
      </w:r>
      <w:r>
        <w:rPr>
          <w:rFonts w:ascii="Times New Roman" w:hAnsi="Times New Roman"/>
          <w:sz w:val="28"/>
          <w:szCs w:val="28"/>
        </w:rPr>
        <w:t>Tạp chí Tài chính, Số 729 (Kỳ 2, tháng 5)/2020; Tr. 52 – 55</w:t>
      </w:r>
    </w:p>
    <w:p w:rsidR="009D6F37" w:rsidRDefault="009D6F37"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91ED6">
        <w:rPr>
          <w:rFonts w:ascii="Times New Roman" w:hAnsi="Times New Roman"/>
          <w:sz w:val="28"/>
          <w:szCs w:val="28"/>
        </w:rPr>
        <w:t>CPTPP, FDI, Ngoại thương, Hiệp định thương mại, Việt Nam</w:t>
      </w:r>
    </w:p>
    <w:p w:rsidR="00D91ED6" w:rsidRDefault="00D91ED6"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E1D69">
        <w:rPr>
          <w:rFonts w:ascii="Times New Roman" w:hAnsi="Times New Roman"/>
          <w:sz w:val="28"/>
          <w:szCs w:val="28"/>
        </w:rPr>
        <w:t>Trên cơ sở khái quát về FDI và hoạt động ngoại thương của Việt Nam, bài viết tập trung phân tích một số tác động chủ yếu của Hiệp định CPTPP tới FDI, hoạt động ngoại thương và một số ngành kinh tế của Việt Nam.</w:t>
      </w:r>
    </w:p>
    <w:p w:rsidR="00FE1D69" w:rsidRDefault="00FE1D69" w:rsidP="00271955">
      <w:pPr>
        <w:spacing w:line="360" w:lineRule="auto"/>
        <w:jc w:val="both"/>
        <w:rPr>
          <w:rFonts w:ascii="Times New Roman" w:hAnsi="Times New Roman"/>
          <w:b/>
          <w:sz w:val="28"/>
          <w:szCs w:val="28"/>
        </w:rPr>
      </w:pPr>
      <w:r>
        <w:rPr>
          <w:rFonts w:ascii="Times New Roman" w:hAnsi="Times New Roman"/>
          <w:b/>
          <w:sz w:val="28"/>
          <w:szCs w:val="28"/>
        </w:rPr>
        <w:t xml:space="preserve">58. </w:t>
      </w:r>
      <w:r w:rsidR="00E70416">
        <w:rPr>
          <w:rFonts w:ascii="Times New Roman" w:hAnsi="Times New Roman"/>
          <w:b/>
          <w:sz w:val="28"/>
          <w:szCs w:val="28"/>
        </w:rPr>
        <w:t>Nguyễn Thị Thảo, Trần Thanh Hải</w:t>
      </w:r>
    </w:p>
    <w:p w:rsidR="00E70416" w:rsidRPr="00E70416" w:rsidRDefault="00E70416" w:rsidP="00271955">
      <w:pPr>
        <w:spacing w:line="360" w:lineRule="auto"/>
        <w:jc w:val="both"/>
        <w:rPr>
          <w:rFonts w:ascii="Times New Roman" w:hAnsi="Times New Roman"/>
          <w:b/>
          <w:i/>
          <w:sz w:val="28"/>
          <w:szCs w:val="28"/>
        </w:rPr>
      </w:pPr>
      <w:r>
        <w:rPr>
          <w:rFonts w:ascii="Times New Roman" w:hAnsi="Times New Roman"/>
          <w:b/>
          <w:sz w:val="28"/>
          <w:szCs w:val="28"/>
        </w:rPr>
        <w:tab/>
      </w:r>
      <w:r w:rsidR="00760195">
        <w:rPr>
          <w:rFonts w:ascii="Times New Roman" w:hAnsi="Times New Roman"/>
          <w:b/>
          <w:i/>
          <w:sz w:val="28"/>
          <w:szCs w:val="28"/>
        </w:rPr>
        <w:t>Phát triển nguồn nhân lực Việt Nam trong thời kỳ Cách mạng công nghiệp 4.0</w:t>
      </w:r>
    </w:p>
    <w:p w:rsidR="009D6F37" w:rsidRDefault="00760195"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729 (Kỳ 2, tháng 5)/2020; Tr. 155 – 157</w:t>
      </w:r>
    </w:p>
    <w:p w:rsidR="00760195" w:rsidRDefault="00760195"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Từ khóa:</w:t>
      </w:r>
      <w:r w:rsidR="00FD5736">
        <w:rPr>
          <w:rFonts w:ascii="Times New Roman" w:hAnsi="Times New Roman"/>
          <w:i/>
          <w:sz w:val="28"/>
          <w:szCs w:val="28"/>
        </w:rPr>
        <w:t xml:space="preserve"> </w:t>
      </w:r>
      <w:r w:rsidR="009A54B2">
        <w:rPr>
          <w:rFonts w:ascii="Times New Roman" w:hAnsi="Times New Roman"/>
          <w:sz w:val="28"/>
          <w:szCs w:val="28"/>
        </w:rPr>
        <w:t>Nguồn nhân lực, Cách mạng công nghiệp 4.0, Phát triển bền vững, Việt Nam</w:t>
      </w:r>
    </w:p>
    <w:p w:rsidR="009A54B2" w:rsidRDefault="009A54B2"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6660E">
        <w:rPr>
          <w:rFonts w:ascii="Times New Roman" w:hAnsi="Times New Roman"/>
          <w:sz w:val="28"/>
          <w:szCs w:val="28"/>
        </w:rPr>
        <w:t>Bài viết đánh giá thực trạng đào tạo nguồn nhân lực Việt Nam; đưa ra một số khuyến nghị góp phần nâng cao hiệu quả đào tạo nguồn nhân lực trong bối cảnh Cách mạng công nghiệp 4.0.</w:t>
      </w:r>
    </w:p>
    <w:p w:rsidR="00A6660E" w:rsidRDefault="00A6660E" w:rsidP="00271955">
      <w:pPr>
        <w:spacing w:line="360" w:lineRule="auto"/>
        <w:jc w:val="both"/>
        <w:rPr>
          <w:rFonts w:ascii="Times New Roman" w:hAnsi="Times New Roman"/>
          <w:b/>
          <w:sz w:val="28"/>
          <w:szCs w:val="28"/>
        </w:rPr>
      </w:pPr>
      <w:r>
        <w:rPr>
          <w:rFonts w:ascii="Times New Roman" w:hAnsi="Times New Roman"/>
          <w:b/>
          <w:sz w:val="28"/>
          <w:szCs w:val="28"/>
        </w:rPr>
        <w:t xml:space="preserve">59. </w:t>
      </w:r>
      <w:r w:rsidR="00A75E1C">
        <w:rPr>
          <w:rFonts w:ascii="Times New Roman" w:hAnsi="Times New Roman"/>
          <w:b/>
          <w:sz w:val="28"/>
          <w:szCs w:val="28"/>
        </w:rPr>
        <w:t>Bùi Ngọc Sơn</w:t>
      </w:r>
    </w:p>
    <w:p w:rsidR="00A75E1C" w:rsidRDefault="00A75E1C"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Đại dịch Covid-19 và nguy cơ khủng hoảng kinh tế toàn cầu</w:t>
      </w:r>
    </w:p>
    <w:p w:rsidR="00A75E1C" w:rsidRDefault="00A75E1C"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Những vấn đề Kinh tế và Chính trị thế giới, Số 8/2020; </w:t>
      </w:r>
    </w:p>
    <w:p w:rsidR="00A75E1C" w:rsidRDefault="00A75E1C" w:rsidP="00271955">
      <w:pPr>
        <w:spacing w:line="360" w:lineRule="auto"/>
        <w:jc w:val="both"/>
        <w:rPr>
          <w:rFonts w:ascii="Times New Roman" w:hAnsi="Times New Roman"/>
          <w:sz w:val="28"/>
          <w:szCs w:val="28"/>
        </w:rPr>
      </w:pPr>
      <w:r>
        <w:rPr>
          <w:rFonts w:ascii="Times New Roman" w:hAnsi="Times New Roman"/>
          <w:sz w:val="28"/>
          <w:szCs w:val="28"/>
        </w:rPr>
        <w:t>Tr. 28 – 34</w:t>
      </w:r>
    </w:p>
    <w:p w:rsidR="00A75E1C" w:rsidRDefault="00A75E1C"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25FA1">
        <w:rPr>
          <w:rFonts w:ascii="Times New Roman" w:hAnsi="Times New Roman"/>
          <w:sz w:val="28"/>
          <w:szCs w:val="28"/>
        </w:rPr>
        <w:t>Kinh tế thế giới, Đại dịch Covid-19</w:t>
      </w:r>
    </w:p>
    <w:p w:rsidR="00E25FA1" w:rsidRDefault="00E25FA1"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E7CA1">
        <w:rPr>
          <w:rFonts w:ascii="Times New Roman" w:hAnsi="Times New Roman"/>
          <w:sz w:val="28"/>
          <w:szCs w:val="28"/>
        </w:rPr>
        <w:t>Nền kinh tế toàn cầu nửa đầu năm 2020 gần như phải dùng lại vì sự hoành hành của đại dịch Covid-19. Bài viết phân tích tác động của dịch Covid-19 và tính chất của nó; Dự báo triển vọng kinh tế cuối năm và đưa ra hàm ý cho Việt Nam.</w:t>
      </w:r>
    </w:p>
    <w:p w:rsidR="006E7CA1" w:rsidRDefault="006E7CA1" w:rsidP="00271955">
      <w:pPr>
        <w:spacing w:line="360" w:lineRule="auto"/>
        <w:jc w:val="both"/>
        <w:rPr>
          <w:rFonts w:ascii="Times New Roman" w:hAnsi="Times New Roman"/>
          <w:b/>
          <w:sz w:val="28"/>
          <w:szCs w:val="28"/>
        </w:rPr>
      </w:pPr>
      <w:r>
        <w:rPr>
          <w:rFonts w:ascii="Times New Roman" w:hAnsi="Times New Roman"/>
          <w:b/>
          <w:sz w:val="28"/>
          <w:szCs w:val="28"/>
        </w:rPr>
        <w:t xml:space="preserve">60. </w:t>
      </w:r>
      <w:r w:rsidR="00672A0B">
        <w:rPr>
          <w:rFonts w:ascii="Times New Roman" w:hAnsi="Times New Roman"/>
          <w:b/>
          <w:sz w:val="28"/>
          <w:szCs w:val="28"/>
        </w:rPr>
        <w:t>Phạm Sỹ An, Nguyễn Thị Mai Lan</w:t>
      </w:r>
    </w:p>
    <w:p w:rsidR="00F16475" w:rsidRDefault="00F16475" w:rsidP="0027195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bền vững môi trường và ứng phó với biến đổi khí hậu: Kinh nghiệm của Trung Quốc, Thái Lan và bài học cho Việt Nam</w:t>
      </w:r>
    </w:p>
    <w:p w:rsidR="00F16475" w:rsidRDefault="00F16475" w:rsidP="0027195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Những vấn đề Kinh tế và Chính trị thế giới, Số 8/2020; </w:t>
      </w:r>
    </w:p>
    <w:p w:rsidR="00F16475" w:rsidRDefault="00F16475" w:rsidP="00271955">
      <w:pPr>
        <w:spacing w:line="360" w:lineRule="auto"/>
        <w:jc w:val="both"/>
        <w:rPr>
          <w:rFonts w:ascii="Times New Roman" w:hAnsi="Times New Roman"/>
          <w:sz w:val="28"/>
          <w:szCs w:val="28"/>
        </w:rPr>
      </w:pPr>
      <w:r>
        <w:rPr>
          <w:rFonts w:ascii="Times New Roman" w:hAnsi="Times New Roman"/>
          <w:sz w:val="28"/>
          <w:szCs w:val="28"/>
        </w:rPr>
        <w:t>Tr. 35 – 44</w:t>
      </w:r>
    </w:p>
    <w:p w:rsidR="00F16475" w:rsidRDefault="00F16475" w:rsidP="00271955">
      <w:pPr>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Từ khóa: </w:t>
      </w:r>
      <w:r w:rsidR="00334C64">
        <w:rPr>
          <w:rFonts w:ascii="Times New Roman" w:hAnsi="Times New Roman"/>
          <w:sz w:val="28"/>
          <w:szCs w:val="28"/>
        </w:rPr>
        <w:t>Phát triển bền vững, Môi trường, Biến đổi khí hậu, Trung Quốc, Thái Lan, Việt Nam</w:t>
      </w:r>
    </w:p>
    <w:p w:rsidR="00334C64" w:rsidRDefault="00334C64" w:rsidP="0027195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B3005">
        <w:rPr>
          <w:rFonts w:ascii="Times New Roman" w:hAnsi="Times New Roman"/>
          <w:sz w:val="28"/>
          <w:szCs w:val="28"/>
        </w:rPr>
        <w:t>Việt Nam là quốc gia thứ 6 chịu tác động nghiêm trọng của biến đổi khí hậu và Đồng bằng sông Cửu Long là một trong những vùng châu thổ trên thế giới chịu ảnh hưởng nặng nề nhất bởi biến đổi khí hậu, nước biển dâng. Bài viết giới thiệu kinh nghiệm p</w:t>
      </w:r>
      <w:r w:rsidR="006B3005" w:rsidRPr="006B3005">
        <w:rPr>
          <w:rFonts w:ascii="Times New Roman" w:hAnsi="Times New Roman"/>
          <w:sz w:val="28"/>
          <w:szCs w:val="28"/>
        </w:rPr>
        <w:t>hát triển bền vững môi trường và ứng phó với biến đổi khí hậu của Trung Quốc, Thái Lan</w:t>
      </w:r>
      <w:r w:rsidR="006B3005">
        <w:rPr>
          <w:rFonts w:ascii="Times New Roman" w:hAnsi="Times New Roman"/>
          <w:sz w:val="28"/>
          <w:szCs w:val="28"/>
        </w:rPr>
        <w:t>, từ đó rút ra bài học cho Việt Nam.</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61.Tô Trung Thành, Nguyễn Quỳnh Trang, Phạm Ngọc Toàn</w:t>
      </w:r>
    </w:p>
    <w:p w:rsidR="00C96E2B" w:rsidRPr="00C96E2B" w:rsidRDefault="00C96E2B" w:rsidP="00271955">
      <w:pPr>
        <w:spacing w:line="360" w:lineRule="auto"/>
        <w:jc w:val="both"/>
        <w:rPr>
          <w:rFonts w:ascii="Times New Roman" w:hAnsi="Times New Roman"/>
          <w:b/>
          <w:i/>
          <w:sz w:val="28"/>
          <w:szCs w:val="28"/>
        </w:rPr>
      </w:pPr>
      <w:r w:rsidRPr="00C96E2B">
        <w:rPr>
          <w:rFonts w:ascii="Times New Roman" w:hAnsi="Times New Roman"/>
          <w:b/>
          <w:sz w:val="28"/>
          <w:szCs w:val="28"/>
        </w:rPr>
        <w:tab/>
      </w:r>
      <w:r w:rsidRPr="00C96E2B">
        <w:rPr>
          <w:rFonts w:ascii="Times New Roman" w:hAnsi="Times New Roman"/>
          <w:b/>
          <w:i/>
          <w:sz w:val="28"/>
          <w:szCs w:val="28"/>
        </w:rPr>
        <w:t>Tác động của kinh tế số đến năng suất lao động tại các ngành kinh tế của Việt Nam</w:t>
      </w:r>
    </w:p>
    <w:p w:rsidR="00C96E2B" w:rsidRPr="00C96E2B" w:rsidRDefault="00C96E2B" w:rsidP="00271955">
      <w:pPr>
        <w:spacing w:line="360" w:lineRule="auto"/>
        <w:jc w:val="both"/>
        <w:rPr>
          <w:rFonts w:ascii="Times New Roman" w:hAnsi="Times New Roman"/>
          <w:sz w:val="28"/>
          <w:szCs w:val="28"/>
        </w:rPr>
      </w:pPr>
      <w:r w:rsidRPr="00C96E2B">
        <w:rPr>
          <w:rFonts w:ascii="Times New Roman" w:hAnsi="Times New Roman"/>
          <w:i/>
          <w:sz w:val="28"/>
          <w:szCs w:val="28"/>
        </w:rPr>
        <w:tab/>
        <w:t xml:space="preserve">Nguồn trích: </w:t>
      </w:r>
      <w:r w:rsidRPr="00C96E2B">
        <w:rPr>
          <w:rFonts w:ascii="Times New Roman" w:hAnsi="Times New Roman"/>
          <w:sz w:val="28"/>
          <w:szCs w:val="28"/>
        </w:rPr>
        <w:t>Tạp chí Kinh tế &amp;Phát triển, Số 278/2020; Tr.2-10</w:t>
      </w:r>
    </w:p>
    <w:p w:rsidR="00C96E2B" w:rsidRPr="00C96E2B" w:rsidRDefault="00C96E2B" w:rsidP="00271955">
      <w:pPr>
        <w:spacing w:line="360" w:lineRule="auto"/>
        <w:jc w:val="both"/>
        <w:rPr>
          <w:rFonts w:ascii="Times New Roman" w:hAnsi="Times New Roman"/>
          <w:sz w:val="28"/>
          <w:szCs w:val="28"/>
        </w:rPr>
      </w:pPr>
      <w:r w:rsidRPr="00C96E2B">
        <w:rPr>
          <w:rFonts w:ascii="Times New Roman" w:hAnsi="Times New Roman"/>
          <w:i/>
          <w:sz w:val="28"/>
          <w:szCs w:val="28"/>
        </w:rPr>
        <w:tab/>
        <w:t xml:space="preserve">Từ khóa: </w:t>
      </w:r>
      <w:r w:rsidRPr="00C96E2B">
        <w:rPr>
          <w:rFonts w:ascii="Times New Roman" w:hAnsi="Times New Roman"/>
          <w:sz w:val="28"/>
          <w:szCs w:val="28"/>
        </w:rPr>
        <w:t>Kinh tế số, năng suất lao động, ngành kinh tế, Việt Nam</w:t>
      </w:r>
    </w:p>
    <w:p w:rsidR="00C96E2B" w:rsidRPr="00C96E2B" w:rsidRDefault="00C96E2B" w:rsidP="00271955">
      <w:pPr>
        <w:spacing w:line="360" w:lineRule="auto"/>
        <w:jc w:val="both"/>
        <w:rPr>
          <w:rFonts w:ascii="Times New Roman" w:hAnsi="Times New Roman"/>
          <w:sz w:val="28"/>
          <w:szCs w:val="28"/>
        </w:rPr>
      </w:pPr>
      <w:r w:rsidRPr="00C96E2B">
        <w:rPr>
          <w:rFonts w:ascii="Times New Roman" w:hAnsi="Times New Roman"/>
          <w:sz w:val="28"/>
          <w:szCs w:val="28"/>
        </w:rPr>
        <w:tab/>
      </w:r>
      <w:r w:rsidRPr="00C96E2B">
        <w:rPr>
          <w:rFonts w:ascii="Times New Roman" w:hAnsi="Times New Roman"/>
          <w:i/>
          <w:sz w:val="28"/>
          <w:szCs w:val="28"/>
        </w:rPr>
        <w:t>Tóm tắt:</w:t>
      </w:r>
      <w:r w:rsidRPr="00C96E2B">
        <w:rPr>
          <w:rFonts w:ascii="Times New Roman" w:hAnsi="Times New Roman"/>
          <w:sz w:val="28"/>
          <w:szCs w:val="28"/>
        </w:rPr>
        <w:t xml:space="preserve"> Bài viết đánh giá tác động của kinh tế số đến năng suất lao động tại các ngành kinh tế của Việt Nam. Tuy nhiên, có sự khác biệt về mức độ tác động giữa các ngành. Thông tin- truyền thông và Khoa học-công nghệ là hai ngành tận dụng tốt nhất kinh tế số, ngược lại, ngành Nông lâm thủy sản và chế biến chế tạo là hai ngành có mức độ tác động kinh tế số là thấp nhất. Các kết quả này gợi mở ra hàm ý chính sách để thúc đẩy gia tăng năng suất lao động của các ngành và toàn nền kinh tế trong giai đoạn tới cho Việt Nam.</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62.Lê Thị Thu Thủy, Nguyễn Hồng Quân</w:t>
      </w:r>
    </w:p>
    <w:p w:rsidR="00C96E2B" w:rsidRPr="00C96E2B" w:rsidRDefault="00C96E2B" w:rsidP="00271955">
      <w:pPr>
        <w:spacing w:line="360" w:lineRule="auto"/>
        <w:jc w:val="both"/>
        <w:rPr>
          <w:rFonts w:ascii="Times New Roman" w:hAnsi="Times New Roman"/>
          <w:b/>
          <w:i/>
          <w:sz w:val="28"/>
          <w:szCs w:val="28"/>
        </w:rPr>
      </w:pPr>
      <w:r w:rsidRPr="00C96E2B">
        <w:rPr>
          <w:rFonts w:ascii="Times New Roman" w:hAnsi="Times New Roman"/>
          <w:b/>
          <w:sz w:val="28"/>
          <w:szCs w:val="28"/>
        </w:rPr>
        <w:tab/>
      </w:r>
      <w:r w:rsidRPr="00C96E2B">
        <w:rPr>
          <w:rFonts w:ascii="Times New Roman" w:hAnsi="Times New Roman"/>
          <w:b/>
          <w:i/>
          <w:sz w:val="28"/>
          <w:szCs w:val="28"/>
        </w:rPr>
        <w:t>Khía cạnh pháp lý đối với mô hình kinh tế chia sẻ: nghiên cứu thực tiễn qua mô hình chia sẻ phòng lưu trú AirBnB</w:t>
      </w:r>
    </w:p>
    <w:p w:rsidR="00C96E2B" w:rsidRPr="00C96E2B" w:rsidRDefault="00C96E2B" w:rsidP="00271955">
      <w:pPr>
        <w:spacing w:line="360" w:lineRule="auto"/>
        <w:jc w:val="both"/>
        <w:rPr>
          <w:rFonts w:ascii="Times New Roman" w:hAnsi="Times New Roman"/>
          <w:sz w:val="28"/>
          <w:szCs w:val="28"/>
        </w:rPr>
      </w:pPr>
      <w:r w:rsidRPr="00C96E2B">
        <w:rPr>
          <w:rFonts w:ascii="Times New Roman" w:hAnsi="Times New Roman"/>
          <w:sz w:val="28"/>
          <w:szCs w:val="28"/>
        </w:rPr>
        <w:tab/>
      </w:r>
      <w:r w:rsidRPr="00C96E2B">
        <w:rPr>
          <w:rFonts w:ascii="Times New Roman" w:hAnsi="Times New Roman"/>
          <w:i/>
          <w:sz w:val="28"/>
          <w:szCs w:val="28"/>
        </w:rPr>
        <w:t>Nguồn trích</w:t>
      </w:r>
      <w:r w:rsidRPr="00C96E2B">
        <w:rPr>
          <w:rFonts w:ascii="Times New Roman" w:hAnsi="Times New Roman"/>
          <w:sz w:val="28"/>
          <w:szCs w:val="28"/>
        </w:rPr>
        <w:t>: Tạp chí Kinh tế &amp;Phát triển, Số 278/2020; Tr.23-31</w:t>
      </w:r>
    </w:p>
    <w:p w:rsidR="00C96E2B" w:rsidRPr="00C96E2B" w:rsidRDefault="00C96E2B" w:rsidP="00271955">
      <w:pPr>
        <w:spacing w:line="360" w:lineRule="auto"/>
        <w:jc w:val="both"/>
        <w:rPr>
          <w:rFonts w:ascii="Times New Roman" w:hAnsi="Times New Roman"/>
          <w:sz w:val="28"/>
          <w:szCs w:val="28"/>
        </w:rPr>
      </w:pPr>
      <w:r w:rsidRPr="00C96E2B">
        <w:rPr>
          <w:rFonts w:ascii="Times New Roman" w:hAnsi="Times New Roman"/>
          <w:sz w:val="28"/>
          <w:szCs w:val="28"/>
        </w:rPr>
        <w:tab/>
      </w:r>
      <w:r w:rsidRPr="00C96E2B">
        <w:rPr>
          <w:rFonts w:ascii="Times New Roman" w:hAnsi="Times New Roman"/>
          <w:i/>
          <w:sz w:val="28"/>
          <w:szCs w:val="28"/>
        </w:rPr>
        <w:t>Từ khóa</w:t>
      </w:r>
      <w:r w:rsidRPr="00C96E2B">
        <w:rPr>
          <w:rFonts w:ascii="Times New Roman" w:hAnsi="Times New Roman"/>
          <w:sz w:val="28"/>
          <w:szCs w:val="28"/>
        </w:rPr>
        <w:t>: Kinh tế chia sẻ, phòng lưu trú, AirBnB</w:t>
      </w:r>
    </w:p>
    <w:p w:rsidR="00C96E2B" w:rsidRPr="00C96E2B" w:rsidRDefault="00C96E2B" w:rsidP="00271955">
      <w:pPr>
        <w:spacing w:line="360" w:lineRule="auto"/>
        <w:jc w:val="both"/>
        <w:rPr>
          <w:rFonts w:ascii="Times New Roman" w:hAnsi="Times New Roman"/>
          <w:sz w:val="28"/>
          <w:szCs w:val="28"/>
        </w:rPr>
      </w:pPr>
      <w:r w:rsidRPr="00C96E2B">
        <w:rPr>
          <w:rFonts w:ascii="Times New Roman" w:hAnsi="Times New Roman"/>
          <w:sz w:val="28"/>
          <w:szCs w:val="28"/>
        </w:rPr>
        <w:tab/>
      </w:r>
      <w:r w:rsidRPr="00C96E2B">
        <w:rPr>
          <w:rFonts w:ascii="Times New Roman" w:hAnsi="Times New Roman"/>
          <w:i/>
          <w:sz w:val="28"/>
          <w:szCs w:val="28"/>
        </w:rPr>
        <w:t>Tóm tắt</w:t>
      </w:r>
      <w:r w:rsidRPr="00C96E2B">
        <w:rPr>
          <w:rFonts w:ascii="Times New Roman" w:hAnsi="Times New Roman"/>
          <w:sz w:val="28"/>
          <w:szCs w:val="28"/>
        </w:rPr>
        <w:t xml:space="preserve">:  Kinh tế chia sẻ được bàn luận nhiều ở Việt Nam trong thời gian gần đây và Chính phủ Việt Nam thống nhất xây dựng đề án thí điểm cho một số lĩnh vực hoạt động. Mô hình AirBnB tại Việt Nam đã đem đến rất nhiều ích lợi cho cả người cho và người đi thuê. Tuy nhiên, nó cũng đặt ra không ít rủi ro, thách thức đối với </w:t>
      </w:r>
      <w:r w:rsidRPr="00C96E2B">
        <w:rPr>
          <w:rFonts w:ascii="Times New Roman" w:hAnsi="Times New Roman"/>
          <w:sz w:val="28"/>
          <w:szCs w:val="28"/>
        </w:rPr>
        <w:lastRenderedPageBreak/>
        <w:t xml:space="preserve">người dùng, doanh nghiệp và cơ quan quản lý nhà nước. Bài viết tập trung phân tích thực tiễn mô hình kinh doanh của AirBnB dưới góc độ pháp lý nhằm làm rõ mối quan hệ kinh tế giữa các chủ thể trong mô hình thông qua việc phân tích mô hình kinh doanh. Từ đó, đưa ra những đề xuất và kiến nghị đối với các bên có liên quan. </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63.Phan Đức Hiếu</w:t>
      </w:r>
    </w:p>
    <w:p w:rsidR="00C96E2B" w:rsidRPr="00C96E2B" w:rsidRDefault="00C96E2B" w:rsidP="00271955">
      <w:pPr>
        <w:spacing w:line="360" w:lineRule="auto"/>
        <w:jc w:val="both"/>
        <w:rPr>
          <w:rFonts w:ascii="Times New Roman" w:hAnsi="Times New Roman"/>
          <w:b/>
          <w:i/>
          <w:sz w:val="28"/>
          <w:szCs w:val="28"/>
        </w:rPr>
      </w:pPr>
      <w:r w:rsidRPr="00C96E2B">
        <w:rPr>
          <w:rFonts w:ascii="Times New Roman" w:hAnsi="Times New Roman"/>
          <w:b/>
          <w:sz w:val="28"/>
          <w:szCs w:val="28"/>
        </w:rPr>
        <w:tab/>
      </w:r>
      <w:r w:rsidRPr="00C96E2B">
        <w:rPr>
          <w:rFonts w:ascii="Times New Roman" w:hAnsi="Times New Roman"/>
          <w:b/>
          <w:i/>
          <w:sz w:val="28"/>
          <w:szCs w:val="28"/>
        </w:rPr>
        <w:t>Luật Doanh nghiệp năm 2020: Từ cải cách gia nhập thị trường chuyển mạnh sang nâng cao chất lượng doanh nghiệp</w:t>
      </w:r>
    </w:p>
    <w:p w:rsidR="00C96E2B" w:rsidRPr="00C96E2B" w:rsidRDefault="00C96E2B" w:rsidP="00271955">
      <w:pPr>
        <w:spacing w:line="360" w:lineRule="auto"/>
        <w:jc w:val="both"/>
        <w:rPr>
          <w:rFonts w:ascii="Times New Roman" w:hAnsi="Times New Roman"/>
          <w:sz w:val="28"/>
          <w:szCs w:val="28"/>
        </w:rPr>
      </w:pPr>
      <w:r w:rsidRPr="00C96E2B">
        <w:rPr>
          <w:rFonts w:ascii="Times New Roman" w:hAnsi="Times New Roman"/>
          <w:b/>
          <w:i/>
          <w:sz w:val="28"/>
          <w:szCs w:val="28"/>
        </w:rPr>
        <w:tab/>
      </w:r>
      <w:r w:rsidRPr="00C96E2B">
        <w:rPr>
          <w:rFonts w:ascii="Times New Roman" w:hAnsi="Times New Roman"/>
          <w:i/>
          <w:sz w:val="28"/>
          <w:szCs w:val="28"/>
        </w:rPr>
        <w:t>Nguồn trích:</w:t>
      </w:r>
      <w:r w:rsidRPr="00C96E2B">
        <w:rPr>
          <w:rFonts w:ascii="Times New Roman" w:hAnsi="Times New Roman"/>
          <w:sz w:val="28"/>
          <w:szCs w:val="28"/>
        </w:rPr>
        <w:t>Tạp chí Kinh tế và Dự báo, Số 19/2020; Tr.3-7</w:t>
      </w:r>
    </w:p>
    <w:p w:rsidR="00C96E2B" w:rsidRPr="00C96E2B" w:rsidRDefault="00C96E2B" w:rsidP="00271955">
      <w:pPr>
        <w:spacing w:line="360" w:lineRule="auto"/>
        <w:jc w:val="both"/>
        <w:rPr>
          <w:rFonts w:ascii="Times New Roman" w:hAnsi="Times New Roman"/>
          <w:sz w:val="28"/>
          <w:szCs w:val="28"/>
        </w:rPr>
      </w:pPr>
      <w:r w:rsidRPr="00C96E2B">
        <w:rPr>
          <w:rFonts w:ascii="Times New Roman" w:hAnsi="Times New Roman"/>
          <w:i/>
          <w:sz w:val="28"/>
          <w:szCs w:val="28"/>
        </w:rPr>
        <w:tab/>
        <w:t>Từ khóa:</w:t>
      </w:r>
      <w:r w:rsidRPr="00C96E2B">
        <w:rPr>
          <w:rFonts w:ascii="Times New Roman" w:hAnsi="Times New Roman"/>
          <w:sz w:val="28"/>
          <w:szCs w:val="28"/>
        </w:rPr>
        <w:t>Luật Doanh nghiệp 2020, DN, gia nhập thị trường, nâng cao chất lượng, Việt Nam</w:t>
      </w:r>
    </w:p>
    <w:p w:rsidR="00C96E2B" w:rsidRPr="00C96E2B" w:rsidRDefault="00C96E2B" w:rsidP="00271955">
      <w:pPr>
        <w:spacing w:line="360" w:lineRule="auto"/>
        <w:jc w:val="both"/>
        <w:rPr>
          <w:rFonts w:ascii="Times New Roman" w:hAnsi="Times New Roman"/>
          <w:sz w:val="28"/>
          <w:szCs w:val="28"/>
        </w:rPr>
      </w:pPr>
      <w:r w:rsidRPr="00C96E2B">
        <w:rPr>
          <w:rFonts w:ascii="Times New Roman" w:hAnsi="Times New Roman"/>
          <w:b/>
          <w:i/>
          <w:sz w:val="28"/>
          <w:szCs w:val="28"/>
        </w:rPr>
        <w:tab/>
      </w:r>
      <w:r w:rsidRPr="00C96E2B">
        <w:rPr>
          <w:rFonts w:ascii="Times New Roman" w:hAnsi="Times New Roman"/>
          <w:i/>
          <w:sz w:val="28"/>
          <w:szCs w:val="28"/>
        </w:rPr>
        <w:t>Tóm tắt:</w:t>
      </w:r>
      <w:r w:rsidRPr="00C96E2B">
        <w:rPr>
          <w:rFonts w:ascii="Times New Roman" w:hAnsi="Times New Roman"/>
          <w:sz w:val="28"/>
          <w:szCs w:val="28"/>
        </w:rPr>
        <w:t xml:space="preserve">Luật Doanh nghiệp (DN) năm 2020 đã được Quốc hội thông qua ngày 17/6/2020 với mục tiêu từ cải cách gia nhập thị trường chuyển mạnh sang nâng cao chất lượng doanh nghiệp. Bài viếtkỳ vọng vàobước tiến vượt trội của Luật DN năm 2020 bằng những sửa đổi có tính đột phá đối với khung khổ pháp lý về quản trị doanh nghiệp theo chuẩn mực quốc tế. Hơn thế, Luật DN năm 2020 được kỳ vọng sẽ trở thành nền tảng quan trọng để cải thiện mạnh mẽ chất lượng quản trị DN nói riêng và chất lượng DN nói chung trong những năm tới ở Việt Nam. </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64.Ngô Thắng Lợi</w:t>
      </w:r>
    </w:p>
    <w:p w:rsidR="00C96E2B" w:rsidRPr="00C96E2B" w:rsidRDefault="00C96E2B" w:rsidP="00271955">
      <w:pPr>
        <w:spacing w:line="360" w:lineRule="auto"/>
        <w:jc w:val="both"/>
        <w:rPr>
          <w:rFonts w:ascii="Times New Roman" w:hAnsi="Times New Roman"/>
          <w:b/>
          <w:i/>
          <w:sz w:val="28"/>
          <w:szCs w:val="28"/>
        </w:rPr>
      </w:pPr>
      <w:r w:rsidRPr="00C96E2B">
        <w:rPr>
          <w:rFonts w:ascii="Times New Roman" w:hAnsi="Times New Roman"/>
          <w:b/>
          <w:sz w:val="28"/>
          <w:szCs w:val="28"/>
        </w:rPr>
        <w:tab/>
      </w:r>
      <w:r w:rsidRPr="00C96E2B">
        <w:rPr>
          <w:rFonts w:ascii="Times New Roman" w:hAnsi="Times New Roman"/>
          <w:b/>
          <w:i/>
          <w:sz w:val="28"/>
          <w:szCs w:val="28"/>
        </w:rPr>
        <w:t>Bức tranh suy giảm tăng trưởng kinh tế 6 tháng đầu năm 2020 và giải pháp phục hồi</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Nguồn trích:</w:t>
      </w:r>
      <w:r w:rsidRPr="00C96E2B">
        <w:rPr>
          <w:rFonts w:ascii="Times New Roman" w:hAnsi="Times New Roman"/>
          <w:sz w:val="28"/>
          <w:szCs w:val="28"/>
        </w:rPr>
        <w:t>Tạp chí Kinh tế và Dự báo, Số 19/2020; Tr.12-16</w:t>
      </w:r>
    </w:p>
    <w:p w:rsidR="00C96E2B" w:rsidRPr="00C96E2B" w:rsidRDefault="00C96E2B" w:rsidP="00271955">
      <w:pPr>
        <w:spacing w:line="360" w:lineRule="auto"/>
        <w:jc w:val="both"/>
        <w:rPr>
          <w:rFonts w:ascii="Times New Roman" w:hAnsi="Times New Roman"/>
          <w:sz w:val="28"/>
          <w:szCs w:val="28"/>
        </w:rPr>
      </w:pPr>
      <w:r w:rsidRPr="00C96E2B">
        <w:rPr>
          <w:rFonts w:ascii="Times New Roman" w:hAnsi="Times New Roman"/>
          <w:i/>
          <w:sz w:val="28"/>
          <w:szCs w:val="28"/>
        </w:rPr>
        <w:tab/>
        <w:t>Từ khóa:</w:t>
      </w:r>
      <w:r w:rsidRPr="00C96E2B">
        <w:rPr>
          <w:rFonts w:ascii="Times New Roman" w:hAnsi="Times New Roman"/>
          <w:sz w:val="28"/>
          <w:szCs w:val="28"/>
        </w:rPr>
        <w:t>Tăng trưởng kinh tế, giải pháp phục hồi, Việt Nam</w:t>
      </w:r>
    </w:p>
    <w:p w:rsidR="00C96E2B" w:rsidRPr="00C96E2B" w:rsidRDefault="00C96E2B" w:rsidP="00271955">
      <w:pPr>
        <w:spacing w:line="360" w:lineRule="auto"/>
        <w:jc w:val="both"/>
        <w:rPr>
          <w:rFonts w:ascii="Times New Roman" w:hAnsi="Times New Roman"/>
          <w:sz w:val="28"/>
          <w:szCs w:val="28"/>
        </w:rPr>
      </w:pPr>
      <w:r w:rsidRPr="00C96E2B">
        <w:rPr>
          <w:rFonts w:ascii="Times New Roman" w:hAnsi="Times New Roman"/>
          <w:i/>
          <w:sz w:val="28"/>
          <w:szCs w:val="28"/>
        </w:rPr>
        <w:tab/>
        <w:t>Tóm tắt:</w:t>
      </w:r>
      <w:r w:rsidRPr="00C96E2B">
        <w:rPr>
          <w:rFonts w:ascii="Times New Roman" w:hAnsi="Times New Roman"/>
          <w:sz w:val="28"/>
          <w:szCs w:val="28"/>
        </w:rPr>
        <w:t>Bài viết đánh giá sự suy giảm tăng trưởng kinh tế Việt Nam 6 tháng đầu năm 2020 trên một số khía cạnh bởi hậu quả của đại dịch Covid-19. Đồng thời gợi ý đến khả năng có thể đạt được một tốc độ tăng trưởng kinh tế khả quan hơn trong 6 tháng cuối năm 2020 nếu biết khai thác tốt khu vực kinh tế trong nước và thị trường nội địa.</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65</w:t>
      </w:r>
      <w:r w:rsidRPr="00C96E2B">
        <w:rPr>
          <w:rFonts w:ascii="Times New Roman" w:hAnsi="Times New Roman"/>
          <w:b/>
          <w:i/>
          <w:sz w:val="28"/>
          <w:szCs w:val="28"/>
        </w:rPr>
        <w:t>.</w:t>
      </w:r>
      <w:r w:rsidRPr="00C96E2B">
        <w:rPr>
          <w:rFonts w:ascii="Times New Roman" w:hAnsi="Times New Roman"/>
          <w:b/>
          <w:sz w:val="28"/>
          <w:szCs w:val="28"/>
        </w:rPr>
        <w:t>Bùi Xuân Nhàn, Lê Như Quỳnh</w:t>
      </w:r>
    </w:p>
    <w:p w:rsidR="00C96E2B" w:rsidRPr="00C96E2B" w:rsidRDefault="00C96E2B" w:rsidP="00271955">
      <w:pPr>
        <w:spacing w:line="360" w:lineRule="auto"/>
        <w:jc w:val="both"/>
        <w:rPr>
          <w:rFonts w:ascii="Times New Roman" w:hAnsi="Times New Roman"/>
          <w:b/>
          <w:i/>
          <w:sz w:val="28"/>
          <w:szCs w:val="28"/>
        </w:rPr>
      </w:pPr>
      <w:r w:rsidRPr="00C96E2B">
        <w:rPr>
          <w:rFonts w:ascii="Times New Roman" w:hAnsi="Times New Roman"/>
          <w:b/>
          <w:i/>
          <w:sz w:val="28"/>
          <w:szCs w:val="28"/>
        </w:rPr>
        <w:lastRenderedPageBreak/>
        <w:tab/>
        <w:t>Thu hút vốn FDI của Việt Nam trong bối cảnh đại dịch Covid-19</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Nguồn trích:</w:t>
      </w:r>
      <w:r w:rsidRPr="00C96E2B">
        <w:rPr>
          <w:rFonts w:ascii="Times New Roman" w:hAnsi="Times New Roman"/>
          <w:sz w:val="28"/>
          <w:szCs w:val="28"/>
        </w:rPr>
        <w:t>Tạp chí Kinh tế và Dự báo, Số 19/2020; Tr.17-21</w:t>
      </w:r>
    </w:p>
    <w:p w:rsidR="00C96E2B" w:rsidRPr="00C96E2B" w:rsidRDefault="00C96E2B" w:rsidP="00271955">
      <w:pPr>
        <w:spacing w:line="360" w:lineRule="auto"/>
        <w:jc w:val="both"/>
        <w:rPr>
          <w:rFonts w:ascii="Times New Roman" w:hAnsi="Times New Roman"/>
          <w:sz w:val="28"/>
          <w:szCs w:val="28"/>
        </w:rPr>
      </w:pPr>
      <w:r w:rsidRPr="00C96E2B">
        <w:rPr>
          <w:rFonts w:ascii="Times New Roman" w:hAnsi="Times New Roman"/>
          <w:i/>
          <w:sz w:val="28"/>
          <w:szCs w:val="28"/>
        </w:rPr>
        <w:tab/>
        <w:t>Từ khóa:</w:t>
      </w:r>
      <w:r w:rsidRPr="00C96E2B">
        <w:rPr>
          <w:rFonts w:ascii="Times New Roman" w:hAnsi="Times New Roman"/>
          <w:sz w:val="28"/>
          <w:szCs w:val="28"/>
        </w:rPr>
        <w:t xml:space="preserve"> Vốn FDI, Covid-19, Việt Nam</w:t>
      </w:r>
    </w:p>
    <w:p w:rsidR="00C96E2B" w:rsidRPr="00C96E2B" w:rsidRDefault="00C96E2B" w:rsidP="00271955">
      <w:pPr>
        <w:spacing w:line="360" w:lineRule="auto"/>
        <w:jc w:val="both"/>
        <w:rPr>
          <w:rFonts w:ascii="Times New Roman" w:hAnsi="Times New Roman"/>
          <w:sz w:val="28"/>
          <w:szCs w:val="28"/>
        </w:rPr>
      </w:pPr>
      <w:r w:rsidRPr="00C96E2B">
        <w:rPr>
          <w:rFonts w:ascii="Times New Roman" w:hAnsi="Times New Roman"/>
          <w:i/>
          <w:sz w:val="28"/>
          <w:szCs w:val="28"/>
        </w:rPr>
        <w:tab/>
        <w:t>Tóm tắt:</w:t>
      </w:r>
      <w:r w:rsidRPr="00C96E2B">
        <w:rPr>
          <w:rFonts w:ascii="Times New Roman" w:hAnsi="Times New Roman"/>
          <w:sz w:val="28"/>
          <w:szCs w:val="28"/>
        </w:rPr>
        <w:t>Đại dịch Covid-19 khiến hoạt động đầu tư toàn cầu bị tác động nặng nề, làm giảm đầu tư của toàn bộ nền kinh tế trong ngắn hạn và dài hạn, nhất là đầu tư của khu vực đầu tư trực tiếp nước ngoài (FDI). Thu hút FDI của Việt Nam vì thế cũng chịu ảnh hưởng không nhỏ. Bài viết phân tích các tác động từ đại dịch Covid-19 đến thu hút FDI của Việt Nam, từ đó đề xuất một số giải pháp nhằm khắc phục những ảnh hưởng tiêu cực và tận dụng những cơ hội trong thu hút nguồn vốn này sau đại dịch ở Việt Nam.</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66.Nguyễn Thị Thu Trang, Nguyễn Hồng Vân</w:t>
      </w:r>
    </w:p>
    <w:p w:rsidR="00C96E2B" w:rsidRPr="00C96E2B" w:rsidRDefault="00C96E2B" w:rsidP="00271955">
      <w:pPr>
        <w:spacing w:line="360" w:lineRule="auto"/>
        <w:jc w:val="both"/>
        <w:rPr>
          <w:rFonts w:ascii="Times New Roman" w:hAnsi="Times New Roman"/>
          <w:b/>
          <w:i/>
          <w:sz w:val="28"/>
          <w:szCs w:val="28"/>
        </w:rPr>
      </w:pPr>
      <w:r w:rsidRPr="00C96E2B">
        <w:rPr>
          <w:rFonts w:ascii="Times New Roman" w:hAnsi="Times New Roman"/>
          <w:b/>
          <w:sz w:val="28"/>
          <w:szCs w:val="28"/>
        </w:rPr>
        <w:tab/>
        <w:t>Chiến lược kinh doanh nào cho các doanh nghiệp Việt Nam trong thời kỳ khủng hoảng</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Nguồn trích:</w:t>
      </w:r>
      <w:r w:rsidRPr="00C96E2B">
        <w:rPr>
          <w:rFonts w:ascii="Times New Roman" w:hAnsi="Times New Roman"/>
          <w:sz w:val="28"/>
          <w:szCs w:val="28"/>
        </w:rPr>
        <w:t>Tạp chí Kinh tế và Dự báo, Số 19/2020; Tr.22-25</w:t>
      </w:r>
    </w:p>
    <w:p w:rsidR="00C96E2B" w:rsidRPr="00C96E2B" w:rsidRDefault="00C96E2B" w:rsidP="00271955">
      <w:pPr>
        <w:spacing w:line="360" w:lineRule="auto"/>
        <w:jc w:val="both"/>
        <w:rPr>
          <w:rFonts w:ascii="Times New Roman" w:hAnsi="Times New Roman"/>
          <w:sz w:val="28"/>
          <w:szCs w:val="28"/>
        </w:rPr>
      </w:pPr>
      <w:r w:rsidRPr="00C96E2B">
        <w:rPr>
          <w:rFonts w:ascii="Times New Roman" w:hAnsi="Times New Roman"/>
          <w:sz w:val="28"/>
          <w:szCs w:val="28"/>
        </w:rPr>
        <w:tab/>
      </w:r>
      <w:r w:rsidRPr="00C96E2B">
        <w:rPr>
          <w:rFonts w:ascii="Times New Roman" w:hAnsi="Times New Roman"/>
          <w:i/>
          <w:sz w:val="28"/>
          <w:szCs w:val="28"/>
        </w:rPr>
        <w:t>Từ khóa:</w:t>
      </w:r>
      <w:r w:rsidRPr="00C96E2B">
        <w:rPr>
          <w:rFonts w:ascii="Times New Roman" w:hAnsi="Times New Roman"/>
          <w:sz w:val="28"/>
          <w:szCs w:val="28"/>
        </w:rPr>
        <w:t>Chiến lược kinh doanh, doanh nghiệp, DN, khủng hoảng, Việt Nam</w:t>
      </w:r>
    </w:p>
    <w:p w:rsidR="00C96E2B" w:rsidRPr="00C96E2B" w:rsidRDefault="00C96E2B" w:rsidP="00271955">
      <w:pPr>
        <w:spacing w:line="360" w:lineRule="auto"/>
        <w:jc w:val="both"/>
        <w:rPr>
          <w:rFonts w:ascii="Times New Roman" w:hAnsi="Times New Roman"/>
          <w:sz w:val="28"/>
          <w:szCs w:val="28"/>
        </w:rPr>
      </w:pPr>
      <w:r w:rsidRPr="00C96E2B">
        <w:rPr>
          <w:rFonts w:ascii="Times New Roman" w:hAnsi="Times New Roman"/>
          <w:sz w:val="28"/>
          <w:szCs w:val="28"/>
        </w:rPr>
        <w:tab/>
      </w:r>
      <w:r w:rsidRPr="00C96E2B">
        <w:rPr>
          <w:rFonts w:ascii="Times New Roman" w:hAnsi="Times New Roman"/>
          <w:i/>
          <w:sz w:val="28"/>
          <w:szCs w:val="28"/>
        </w:rPr>
        <w:t>Tóm tắt:</w:t>
      </w:r>
      <w:r w:rsidRPr="00C96E2B">
        <w:rPr>
          <w:rFonts w:ascii="Times New Roman" w:hAnsi="Times New Roman"/>
          <w:sz w:val="28"/>
          <w:szCs w:val="28"/>
        </w:rPr>
        <w:t xml:space="preserve">Bài viết mang đến cách nhìn tổng quan về bối cảnh hoạt động của các DN Việt Nam trong thời kỳ khủng hoảng (Covid-19). Đại dịch đã khiến hoạt động sản xuất trì trệ, thương mại bị hạn chế, sự di chuyển các nguồn lực trên quy mô quốc gia và quốc tế đều bị “ đóng băng”, khiến hàng loạt DN phá sản, điển hình là các DN trong lĩnh vực hàng không dân dụng, dịch vụ giải khát, du lịch…Từ thực tế đó, đề xuất bốn chiến lược kinh doanh phù hợp là: Đa dạng hóa kênh bán hàng, cần quản trị dòng tiền hiệu quả, tập trung vào các đơn vị kinh doanh chiến lược và thực hiện liên minh chiến lược. </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67.Trần Hào Hùng</w:t>
      </w:r>
    </w:p>
    <w:p w:rsidR="00C96E2B" w:rsidRPr="00C96E2B" w:rsidRDefault="00C96E2B" w:rsidP="00271955">
      <w:pPr>
        <w:spacing w:line="360" w:lineRule="auto"/>
        <w:jc w:val="both"/>
        <w:rPr>
          <w:rFonts w:ascii="Times New Roman" w:hAnsi="Times New Roman"/>
          <w:b/>
          <w:i/>
          <w:sz w:val="28"/>
          <w:szCs w:val="28"/>
        </w:rPr>
      </w:pPr>
      <w:r w:rsidRPr="00C96E2B">
        <w:rPr>
          <w:rFonts w:ascii="Times New Roman" w:hAnsi="Times New Roman"/>
          <w:color w:val="FF0000"/>
          <w:sz w:val="28"/>
          <w:szCs w:val="28"/>
        </w:rPr>
        <w:tab/>
      </w:r>
      <w:r w:rsidRPr="00C96E2B">
        <w:rPr>
          <w:rFonts w:ascii="Times New Roman" w:hAnsi="Times New Roman"/>
          <w:b/>
          <w:i/>
          <w:sz w:val="28"/>
          <w:szCs w:val="28"/>
        </w:rPr>
        <w:t>Luật Đầu tư năm 2020: Nâng cao chất lượng, hiệu quả thu hút nguồn lực đầu tư</w:t>
      </w:r>
    </w:p>
    <w:p w:rsidR="00C96E2B" w:rsidRPr="00C96E2B" w:rsidRDefault="00C96E2B" w:rsidP="00271955">
      <w:pPr>
        <w:spacing w:line="360" w:lineRule="auto"/>
        <w:jc w:val="both"/>
        <w:rPr>
          <w:rFonts w:ascii="Times New Roman" w:hAnsi="Times New Roman"/>
          <w:sz w:val="28"/>
          <w:szCs w:val="28"/>
        </w:rPr>
      </w:pPr>
      <w:r w:rsidRPr="00C96E2B">
        <w:rPr>
          <w:rFonts w:ascii="Times New Roman" w:hAnsi="Times New Roman"/>
          <w:sz w:val="28"/>
          <w:szCs w:val="28"/>
        </w:rPr>
        <w:tab/>
      </w:r>
      <w:r w:rsidRPr="00C96E2B">
        <w:rPr>
          <w:rFonts w:ascii="Times New Roman" w:hAnsi="Times New Roman"/>
          <w:i/>
          <w:sz w:val="28"/>
          <w:szCs w:val="28"/>
        </w:rPr>
        <w:t>Nguồn trích</w:t>
      </w:r>
      <w:r w:rsidRPr="00C96E2B">
        <w:rPr>
          <w:rFonts w:ascii="Times New Roman" w:hAnsi="Times New Roman"/>
          <w:sz w:val="28"/>
          <w:szCs w:val="28"/>
        </w:rPr>
        <w:t>: Tạp chí Kinh tế và Dự báo, Số 22/2020; Tr.7-8</w:t>
      </w:r>
    </w:p>
    <w:p w:rsidR="00C96E2B" w:rsidRPr="00C96E2B" w:rsidRDefault="00C96E2B" w:rsidP="00271955">
      <w:pPr>
        <w:spacing w:line="360" w:lineRule="auto"/>
        <w:jc w:val="both"/>
        <w:rPr>
          <w:rFonts w:ascii="Times New Roman" w:hAnsi="Times New Roman"/>
          <w:sz w:val="28"/>
          <w:szCs w:val="28"/>
        </w:rPr>
      </w:pPr>
      <w:r w:rsidRPr="00C96E2B">
        <w:rPr>
          <w:rFonts w:ascii="Times New Roman" w:hAnsi="Times New Roman"/>
          <w:sz w:val="28"/>
          <w:szCs w:val="28"/>
        </w:rPr>
        <w:tab/>
      </w:r>
      <w:r w:rsidRPr="00C96E2B">
        <w:rPr>
          <w:rFonts w:ascii="Times New Roman" w:hAnsi="Times New Roman"/>
          <w:i/>
          <w:sz w:val="28"/>
          <w:szCs w:val="28"/>
        </w:rPr>
        <w:t>Từ khóa:</w:t>
      </w:r>
      <w:r w:rsidRPr="00C96E2B">
        <w:rPr>
          <w:rFonts w:ascii="Times New Roman" w:hAnsi="Times New Roman"/>
          <w:sz w:val="28"/>
          <w:szCs w:val="28"/>
        </w:rPr>
        <w:t xml:space="preserve"> Luật Đầu tư, chất lượng, hiệu quả, nguồn lực đầu tư, Việt Nam</w:t>
      </w:r>
    </w:p>
    <w:p w:rsidR="00C96E2B" w:rsidRPr="00C96E2B" w:rsidRDefault="00C96E2B" w:rsidP="00271955">
      <w:pPr>
        <w:spacing w:line="360" w:lineRule="auto"/>
        <w:jc w:val="both"/>
        <w:rPr>
          <w:rFonts w:ascii="Times New Roman" w:hAnsi="Times New Roman"/>
          <w:sz w:val="28"/>
          <w:szCs w:val="28"/>
        </w:rPr>
      </w:pPr>
      <w:r w:rsidRPr="00C96E2B">
        <w:rPr>
          <w:rFonts w:ascii="Times New Roman" w:hAnsi="Times New Roman"/>
          <w:sz w:val="28"/>
          <w:szCs w:val="28"/>
        </w:rPr>
        <w:lastRenderedPageBreak/>
        <w:tab/>
      </w:r>
      <w:r w:rsidRPr="00C96E2B">
        <w:rPr>
          <w:rFonts w:ascii="Times New Roman" w:hAnsi="Times New Roman"/>
          <w:i/>
          <w:sz w:val="28"/>
          <w:szCs w:val="28"/>
        </w:rPr>
        <w:t xml:space="preserve">Tóm tắt: </w:t>
      </w:r>
      <w:r w:rsidRPr="00C96E2B">
        <w:rPr>
          <w:rFonts w:ascii="Times New Roman" w:hAnsi="Times New Roman"/>
          <w:sz w:val="28"/>
          <w:szCs w:val="28"/>
        </w:rPr>
        <w:t>Bài viết tổng hợp những nội dung mới, nổi bật trong Luật Đầu tư năm 2020 đó là: nguyên tắc áp dụng Luật Đầu tư và các luật liên quan; các ngành, nghề cấm đầu tư kinh doanh và ngành nghề đầu tư kinh doanh có điều kiện; chính sách ưu đãi, hỗ trợ đầu tư; thủ tục chấp thuận chủ trương đầu tư và thực hiện dự án đầu tư; quản lý nhà nước và bảo đảm an ninh quốc phòng.</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68.Bùi Anh Tuấn</w:t>
      </w:r>
    </w:p>
    <w:p w:rsidR="00C96E2B" w:rsidRPr="00C96E2B" w:rsidRDefault="00C96E2B" w:rsidP="00271955">
      <w:pPr>
        <w:spacing w:line="360" w:lineRule="auto"/>
        <w:jc w:val="both"/>
        <w:rPr>
          <w:rFonts w:ascii="Times New Roman" w:hAnsi="Times New Roman"/>
          <w:b/>
          <w:i/>
          <w:sz w:val="28"/>
          <w:szCs w:val="28"/>
        </w:rPr>
      </w:pPr>
      <w:r w:rsidRPr="00C96E2B">
        <w:rPr>
          <w:rFonts w:ascii="Times New Roman" w:hAnsi="Times New Roman"/>
          <w:b/>
          <w:sz w:val="28"/>
          <w:szCs w:val="28"/>
        </w:rPr>
        <w:tab/>
      </w:r>
      <w:r w:rsidRPr="00C96E2B">
        <w:rPr>
          <w:rFonts w:ascii="Times New Roman" w:hAnsi="Times New Roman"/>
          <w:b/>
          <w:i/>
          <w:sz w:val="28"/>
          <w:szCs w:val="28"/>
        </w:rPr>
        <w:t>Đơn giản hóa thủ tục gia nhập thị trường cho doanh nghiệp, góp phần cải thiện môi trường kinh doanh, nâng cao năng lực cạnh tranh quốc gia</w:t>
      </w:r>
    </w:p>
    <w:p w:rsidR="00C96E2B" w:rsidRPr="00C96E2B" w:rsidRDefault="00C96E2B" w:rsidP="00271955">
      <w:pPr>
        <w:spacing w:line="360" w:lineRule="auto"/>
        <w:jc w:val="both"/>
        <w:rPr>
          <w:rFonts w:ascii="Times New Roman" w:hAnsi="Times New Roman"/>
          <w:sz w:val="28"/>
          <w:szCs w:val="28"/>
        </w:rPr>
      </w:pPr>
      <w:r w:rsidRPr="00C96E2B">
        <w:rPr>
          <w:rFonts w:ascii="Times New Roman" w:hAnsi="Times New Roman"/>
          <w:sz w:val="28"/>
          <w:szCs w:val="28"/>
        </w:rPr>
        <w:tab/>
      </w:r>
      <w:r w:rsidRPr="00C96E2B">
        <w:rPr>
          <w:rFonts w:ascii="Times New Roman" w:hAnsi="Times New Roman"/>
          <w:i/>
          <w:sz w:val="28"/>
          <w:szCs w:val="28"/>
        </w:rPr>
        <w:t>Nguồn trích</w:t>
      </w:r>
      <w:r w:rsidRPr="00C96E2B">
        <w:rPr>
          <w:rFonts w:ascii="Times New Roman" w:hAnsi="Times New Roman"/>
          <w:b/>
          <w:i/>
          <w:sz w:val="28"/>
          <w:szCs w:val="28"/>
        </w:rPr>
        <w:t>:</w:t>
      </w:r>
      <w:r w:rsidRPr="00C96E2B">
        <w:rPr>
          <w:rFonts w:ascii="Times New Roman" w:hAnsi="Times New Roman"/>
          <w:sz w:val="28"/>
          <w:szCs w:val="28"/>
        </w:rPr>
        <w:t>Tạp chí Kinh tế và Dự báo, Số 22/2020; Tr.9-10</w:t>
      </w:r>
    </w:p>
    <w:p w:rsidR="00C96E2B" w:rsidRPr="00C96E2B" w:rsidRDefault="00C96E2B" w:rsidP="00271955">
      <w:pPr>
        <w:spacing w:line="360" w:lineRule="auto"/>
        <w:jc w:val="both"/>
        <w:rPr>
          <w:rFonts w:ascii="Times New Roman" w:hAnsi="Times New Roman"/>
          <w:sz w:val="28"/>
          <w:szCs w:val="28"/>
        </w:rPr>
      </w:pPr>
      <w:r w:rsidRPr="00C96E2B">
        <w:rPr>
          <w:rFonts w:ascii="Times New Roman" w:hAnsi="Times New Roman"/>
          <w:sz w:val="28"/>
          <w:szCs w:val="28"/>
        </w:rPr>
        <w:tab/>
      </w:r>
      <w:r w:rsidRPr="00C96E2B">
        <w:rPr>
          <w:rFonts w:ascii="Times New Roman" w:hAnsi="Times New Roman"/>
          <w:i/>
          <w:sz w:val="28"/>
          <w:szCs w:val="28"/>
        </w:rPr>
        <w:t xml:space="preserve">Từ khóa: </w:t>
      </w:r>
      <w:r w:rsidRPr="00C96E2B">
        <w:rPr>
          <w:rFonts w:ascii="Times New Roman" w:hAnsi="Times New Roman"/>
          <w:sz w:val="28"/>
          <w:szCs w:val="28"/>
        </w:rPr>
        <w:t>Thủ tục gia nhập thị trường, DN, môi trường kinh doanh, năng lực cạnh tranh, quốc gia</w:t>
      </w:r>
    </w:p>
    <w:p w:rsidR="00C96E2B" w:rsidRPr="00C96E2B" w:rsidRDefault="00C96E2B" w:rsidP="00271955">
      <w:pPr>
        <w:spacing w:line="360" w:lineRule="auto"/>
        <w:jc w:val="both"/>
        <w:rPr>
          <w:rFonts w:ascii="Times New Roman" w:hAnsi="Times New Roman"/>
          <w:sz w:val="28"/>
          <w:szCs w:val="28"/>
        </w:rPr>
      </w:pPr>
      <w:r w:rsidRPr="00C96E2B">
        <w:rPr>
          <w:rFonts w:ascii="Times New Roman" w:hAnsi="Times New Roman"/>
          <w:sz w:val="28"/>
          <w:szCs w:val="28"/>
        </w:rPr>
        <w:tab/>
      </w:r>
      <w:r w:rsidRPr="00C96E2B">
        <w:rPr>
          <w:rFonts w:ascii="Times New Roman" w:hAnsi="Times New Roman"/>
          <w:i/>
          <w:sz w:val="28"/>
          <w:szCs w:val="28"/>
        </w:rPr>
        <w:t>Tóm tắt</w:t>
      </w:r>
      <w:r w:rsidRPr="00C96E2B">
        <w:rPr>
          <w:rFonts w:ascii="Times New Roman" w:hAnsi="Times New Roman"/>
          <w:sz w:val="28"/>
          <w:szCs w:val="28"/>
        </w:rPr>
        <w:t>: Nhằm hỗ trợ các doanh nghiệp tháo gỡ khó khăn trong bối cảnh đại dịch Covid-19 diễn biến phức tạp, việc đơn giản hóa thủ tục gia nhập thị trường cho DN là giải pháp trong cả trước mắt và lâu dài. Bài viết rà soát lại một số cơ chế chính sách đã được Bộ Kế hoạch và Đầu tư thực hiện nhằm cải thiện thủ tục gia nhập thị trường cho DN, góp phần cải thiện môi trường kinh doanh, từ đó, nâng cao năng lực cạnh tranh quốc gia.</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69</w:t>
      </w:r>
      <w:r w:rsidRPr="00C96E2B">
        <w:rPr>
          <w:rFonts w:ascii="Times New Roman" w:hAnsi="Times New Roman"/>
          <w:sz w:val="28"/>
          <w:szCs w:val="28"/>
        </w:rPr>
        <w:t>.</w:t>
      </w:r>
      <w:r w:rsidRPr="00C96E2B">
        <w:rPr>
          <w:rFonts w:ascii="Times New Roman" w:hAnsi="Times New Roman"/>
          <w:b/>
          <w:sz w:val="28"/>
          <w:szCs w:val="28"/>
        </w:rPr>
        <w:t>Nguyễn Đức Long</w:t>
      </w:r>
    </w:p>
    <w:p w:rsidR="00C96E2B" w:rsidRPr="00C96E2B" w:rsidRDefault="00C96E2B" w:rsidP="00271955">
      <w:pPr>
        <w:spacing w:line="360" w:lineRule="auto"/>
        <w:jc w:val="both"/>
        <w:rPr>
          <w:rFonts w:ascii="Times New Roman" w:hAnsi="Times New Roman"/>
          <w:i/>
          <w:sz w:val="28"/>
          <w:szCs w:val="28"/>
        </w:rPr>
      </w:pPr>
      <w:r w:rsidRPr="00C96E2B">
        <w:rPr>
          <w:rFonts w:ascii="Times New Roman" w:hAnsi="Times New Roman"/>
          <w:b/>
          <w:sz w:val="28"/>
          <w:szCs w:val="28"/>
        </w:rPr>
        <w:tab/>
      </w:r>
      <w:r w:rsidRPr="00C96E2B">
        <w:rPr>
          <w:rFonts w:ascii="Times New Roman" w:hAnsi="Times New Roman"/>
          <w:b/>
          <w:i/>
          <w:sz w:val="28"/>
          <w:szCs w:val="28"/>
        </w:rPr>
        <w:t>Nâng cao hiệu quả quản lý vốn đầu tư nhà nước trong bối cảnh hiện nay</w:t>
      </w:r>
    </w:p>
    <w:p w:rsidR="00C96E2B" w:rsidRPr="00C96E2B" w:rsidRDefault="00C96E2B" w:rsidP="00271955">
      <w:pPr>
        <w:spacing w:line="360" w:lineRule="auto"/>
        <w:jc w:val="both"/>
        <w:rPr>
          <w:rFonts w:ascii="Times New Roman" w:hAnsi="Times New Roman"/>
          <w:sz w:val="28"/>
          <w:szCs w:val="28"/>
        </w:rPr>
      </w:pPr>
      <w:r w:rsidRPr="00C96E2B">
        <w:rPr>
          <w:rFonts w:ascii="Times New Roman" w:hAnsi="Times New Roman"/>
          <w:i/>
          <w:sz w:val="28"/>
          <w:szCs w:val="28"/>
        </w:rPr>
        <w:tab/>
        <w:t>Nguồn trích:</w:t>
      </w:r>
      <w:r w:rsidRPr="00C96E2B">
        <w:rPr>
          <w:rFonts w:ascii="Times New Roman" w:hAnsi="Times New Roman"/>
          <w:sz w:val="28"/>
          <w:szCs w:val="28"/>
        </w:rPr>
        <w:t>Tạp chí Kinh tế và Dự báo, Số 22/2020; Tr.9-15</w:t>
      </w:r>
    </w:p>
    <w:p w:rsidR="00C96E2B" w:rsidRPr="00C96E2B" w:rsidRDefault="00C96E2B" w:rsidP="00271955">
      <w:pPr>
        <w:spacing w:line="360" w:lineRule="auto"/>
        <w:jc w:val="both"/>
        <w:rPr>
          <w:rFonts w:ascii="Times New Roman" w:hAnsi="Times New Roman"/>
          <w:sz w:val="28"/>
          <w:szCs w:val="28"/>
        </w:rPr>
      </w:pPr>
      <w:r w:rsidRPr="00C96E2B">
        <w:rPr>
          <w:rFonts w:ascii="Times New Roman" w:hAnsi="Times New Roman"/>
          <w:sz w:val="28"/>
          <w:szCs w:val="28"/>
        </w:rPr>
        <w:tab/>
      </w:r>
      <w:r w:rsidRPr="00C96E2B">
        <w:rPr>
          <w:rFonts w:ascii="Times New Roman" w:hAnsi="Times New Roman"/>
          <w:i/>
          <w:sz w:val="28"/>
          <w:szCs w:val="28"/>
        </w:rPr>
        <w:t>Từ khóa:</w:t>
      </w:r>
      <w:r w:rsidRPr="00C96E2B">
        <w:rPr>
          <w:rFonts w:ascii="Times New Roman" w:hAnsi="Times New Roman"/>
          <w:sz w:val="28"/>
          <w:szCs w:val="28"/>
        </w:rPr>
        <w:t>Quản lý, vốn đầu tư, nhà nước, Việt Nam</w:t>
      </w:r>
    </w:p>
    <w:p w:rsidR="00C96E2B" w:rsidRPr="00C96E2B" w:rsidRDefault="00C96E2B" w:rsidP="00271955">
      <w:pPr>
        <w:spacing w:line="360" w:lineRule="auto"/>
        <w:jc w:val="both"/>
        <w:rPr>
          <w:rFonts w:ascii="Times New Roman" w:hAnsi="Times New Roman"/>
          <w:sz w:val="28"/>
          <w:szCs w:val="28"/>
        </w:rPr>
      </w:pPr>
      <w:r w:rsidRPr="00C96E2B">
        <w:rPr>
          <w:rFonts w:ascii="Times New Roman" w:hAnsi="Times New Roman"/>
          <w:sz w:val="28"/>
          <w:szCs w:val="28"/>
        </w:rPr>
        <w:tab/>
      </w:r>
      <w:r w:rsidRPr="00C96E2B">
        <w:rPr>
          <w:rFonts w:ascii="Times New Roman" w:hAnsi="Times New Roman"/>
          <w:i/>
          <w:sz w:val="28"/>
          <w:szCs w:val="28"/>
        </w:rPr>
        <w:t>Tóm tắt:</w:t>
      </w:r>
      <w:r w:rsidRPr="00C96E2B">
        <w:rPr>
          <w:rFonts w:ascii="Times New Roman" w:hAnsi="Times New Roman"/>
          <w:sz w:val="28"/>
          <w:szCs w:val="28"/>
        </w:rPr>
        <w:t>Trong cơ cấu đầu toàn xã hội, đầu tư của khu vực công có vị trí quan trọng đối với nền kinh tế của Việt Nam. Vì thế, công tác quản lý vốn đầu tư nhà nước sao cho hiệu quả là việc cần thiết được quan tâm thực hiện không chỉ trong ngắn hạn mà còn dài hạn. Bài viết đánh giá những kết quả đạt được, những hạn chế vướng mắc, từ đó đưa ra các giải pháp cần thực hiện trong thời gian tới về việc quản lý vốn đầu tư nhà nước.</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70.Trần Thị Ngọc Phương, Trần Thị Lan Hương, Trần Xuân Bình</w:t>
      </w:r>
    </w:p>
    <w:p w:rsidR="00C96E2B" w:rsidRPr="00C96E2B" w:rsidRDefault="00C96E2B" w:rsidP="00271955">
      <w:pPr>
        <w:spacing w:line="360" w:lineRule="auto"/>
        <w:ind w:firstLine="720"/>
        <w:jc w:val="both"/>
        <w:rPr>
          <w:rFonts w:ascii="Times New Roman" w:hAnsi="Times New Roman"/>
          <w:b/>
          <w:i/>
          <w:sz w:val="28"/>
          <w:szCs w:val="28"/>
        </w:rPr>
      </w:pPr>
      <w:r w:rsidRPr="00C96E2B">
        <w:rPr>
          <w:rFonts w:ascii="Times New Roman" w:hAnsi="Times New Roman"/>
          <w:b/>
          <w:i/>
          <w:sz w:val="28"/>
          <w:szCs w:val="28"/>
        </w:rPr>
        <w:lastRenderedPageBreak/>
        <w:t>Bức tranh xuất khẩu của Việt Nam giai đoạn 2007-2019 và 6 tháng đầu năm 2020</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Nguồn trích:</w:t>
      </w:r>
      <w:r w:rsidRPr="00C96E2B">
        <w:rPr>
          <w:rFonts w:ascii="Times New Roman" w:hAnsi="Times New Roman"/>
          <w:sz w:val="28"/>
          <w:szCs w:val="28"/>
        </w:rPr>
        <w:t>Tạp chí Kinh tế và Dự báo, Số 22/2020; Tr.22-25</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Từ khóa:</w:t>
      </w:r>
      <w:r w:rsidRPr="00C96E2B">
        <w:rPr>
          <w:rFonts w:ascii="Times New Roman" w:hAnsi="Times New Roman"/>
          <w:sz w:val="28"/>
          <w:szCs w:val="28"/>
        </w:rPr>
        <w:t>Xuất khẩu, 2007-6/2020,Việt Nam,</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Tóm tắt:</w:t>
      </w:r>
      <w:r w:rsidRPr="00C96E2B">
        <w:rPr>
          <w:rFonts w:ascii="Times New Roman" w:hAnsi="Times New Roman"/>
          <w:sz w:val="28"/>
          <w:szCs w:val="28"/>
        </w:rPr>
        <w:t xml:space="preserve"> Bài viết phân tích về hoạt động xuất khẩu của Việt Nam thông qua việcđánh giá mức tăng trưởng trong giai đoạn: thời kỳ 2007-2019 và 6 tháng đầu năm 2020 dưới các góc độ về xu hướng xuất khẩu và theo cơ cấu thị trường, từ đó gợi ý một số giải pháp để Việt Nam tiếp tục duy trì được mức tăng trưởng của kim ngạch xuất khẩu.</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71.Đỗ Văn Thắng</w:t>
      </w:r>
    </w:p>
    <w:p w:rsidR="00C96E2B" w:rsidRPr="00C96E2B" w:rsidRDefault="00C96E2B" w:rsidP="00271955">
      <w:pPr>
        <w:spacing w:line="360" w:lineRule="auto"/>
        <w:ind w:firstLine="720"/>
        <w:jc w:val="both"/>
        <w:rPr>
          <w:rFonts w:ascii="Times New Roman" w:hAnsi="Times New Roman"/>
          <w:b/>
          <w:i/>
          <w:sz w:val="28"/>
          <w:szCs w:val="28"/>
        </w:rPr>
      </w:pPr>
      <w:r w:rsidRPr="00C96E2B">
        <w:rPr>
          <w:rFonts w:ascii="Times New Roman" w:hAnsi="Times New Roman"/>
          <w:b/>
          <w:i/>
          <w:sz w:val="28"/>
          <w:szCs w:val="28"/>
        </w:rPr>
        <w:t>Một số giải pháp đẩy mạnh phát triển ngành công nghiệp điện tử ở Việt Nam trong bối cảnh hiện nay</w:t>
      </w:r>
    </w:p>
    <w:p w:rsidR="00C96E2B" w:rsidRPr="00C96E2B" w:rsidRDefault="00C96E2B" w:rsidP="00271955">
      <w:pPr>
        <w:spacing w:line="360" w:lineRule="auto"/>
        <w:jc w:val="both"/>
        <w:rPr>
          <w:rFonts w:ascii="Times New Roman" w:hAnsi="Times New Roman"/>
          <w:sz w:val="28"/>
          <w:szCs w:val="28"/>
        </w:rPr>
      </w:pPr>
      <w:r w:rsidRPr="00C96E2B">
        <w:rPr>
          <w:rFonts w:ascii="Times New Roman" w:hAnsi="Times New Roman"/>
          <w:b/>
          <w:i/>
          <w:sz w:val="28"/>
          <w:szCs w:val="28"/>
        </w:rPr>
        <w:tab/>
      </w:r>
      <w:r w:rsidRPr="00C96E2B">
        <w:rPr>
          <w:rFonts w:ascii="Times New Roman" w:hAnsi="Times New Roman"/>
          <w:i/>
          <w:sz w:val="28"/>
          <w:szCs w:val="28"/>
        </w:rPr>
        <w:t>Nguồn trích:</w:t>
      </w:r>
      <w:r w:rsidRPr="00C96E2B">
        <w:rPr>
          <w:rFonts w:ascii="Times New Roman" w:hAnsi="Times New Roman"/>
          <w:sz w:val="28"/>
          <w:szCs w:val="28"/>
        </w:rPr>
        <w:t>Tạp chí Kinh tế và Dự báo, Số 22/2020; Tr.36-38</w:t>
      </w:r>
    </w:p>
    <w:p w:rsidR="00C96E2B" w:rsidRPr="00C96E2B" w:rsidRDefault="00C96E2B" w:rsidP="00271955">
      <w:pPr>
        <w:spacing w:line="360" w:lineRule="auto"/>
        <w:jc w:val="both"/>
        <w:rPr>
          <w:rFonts w:ascii="Times New Roman" w:hAnsi="Times New Roman"/>
          <w:sz w:val="28"/>
          <w:szCs w:val="28"/>
        </w:rPr>
      </w:pPr>
      <w:r w:rsidRPr="00C96E2B">
        <w:rPr>
          <w:rFonts w:ascii="Times New Roman" w:hAnsi="Times New Roman"/>
          <w:sz w:val="28"/>
          <w:szCs w:val="28"/>
        </w:rPr>
        <w:tab/>
      </w:r>
      <w:r w:rsidRPr="00C96E2B">
        <w:rPr>
          <w:rFonts w:ascii="Times New Roman" w:hAnsi="Times New Roman"/>
          <w:i/>
          <w:sz w:val="28"/>
          <w:szCs w:val="28"/>
        </w:rPr>
        <w:t>Từ khóa</w:t>
      </w:r>
      <w:r w:rsidRPr="00C96E2B">
        <w:rPr>
          <w:rFonts w:ascii="Times New Roman" w:hAnsi="Times New Roman"/>
          <w:sz w:val="28"/>
          <w:szCs w:val="28"/>
        </w:rPr>
        <w:t>: Giải pháp, công nghiệp điện tử, Việt Nam</w:t>
      </w:r>
    </w:p>
    <w:p w:rsidR="00C96E2B" w:rsidRPr="00C96E2B" w:rsidRDefault="00C96E2B" w:rsidP="00271955">
      <w:pPr>
        <w:spacing w:line="360" w:lineRule="auto"/>
        <w:jc w:val="both"/>
        <w:rPr>
          <w:rFonts w:ascii="Times New Roman" w:hAnsi="Times New Roman"/>
          <w:sz w:val="28"/>
          <w:szCs w:val="28"/>
        </w:rPr>
      </w:pPr>
      <w:r w:rsidRPr="00C96E2B">
        <w:rPr>
          <w:rFonts w:ascii="Times New Roman" w:hAnsi="Times New Roman"/>
          <w:sz w:val="28"/>
          <w:szCs w:val="28"/>
        </w:rPr>
        <w:tab/>
      </w:r>
      <w:r w:rsidRPr="00C96E2B">
        <w:rPr>
          <w:rFonts w:ascii="Times New Roman" w:hAnsi="Times New Roman"/>
          <w:i/>
          <w:sz w:val="28"/>
          <w:szCs w:val="28"/>
        </w:rPr>
        <w:t>Tóm tắt:</w:t>
      </w:r>
      <w:r w:rsidRPr="00C96E2B">
        <w:rPr>
          <w:rFonts w:ascii="Times New Roman" w:hAnsi="Times New Roman"/>
          <w:sz w:val="28"/>
          <w:szCs w:val="28"/>
        </w:rPr>
        <w:t>Công nghiệp điện tử mặc dù được đánh giá là ngành công nghiệp mũi nhọn, là ngành sản xuất vật chất mang tính cơ bản của nền kinh tế, nhưng thực tế ngành này vẫn đang ở giai đoạn đầu trong chuỗi sản xuất sản phẩm điện tử, các dự án chủ yếu bằng nguồn vốn FDI, năng lực các doanh nghiệp trong nước còn hạn chế, phần lớn chỉ dừng ở công đoạn lắp ráp.Bài viết khái quát thực trạng phát triển và một số hạn chế khó khăn, trên cơ sở đó đề xuất một số giải pháp nhằm đẩy mạnh phát triển ngành công nghiệp điện tử ở Việt Nam trong bối cảnh hiện nay.</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72.Bùi Xuân Dũng</w:t>
      </w:r>
    </w:p>
    <w:p w:rsidR="00C96E2B" w:rsidRPr="00C96E2B" w:rsidRDefault="00C96E2B" w:rsidP="00271955">
      <w:pPr>
        <w:spacing w:line="360" w:lineRule="auto"/>
        <w:jc w:val="both"/>
        <w:rPr>
          <w:rFonts w:ascii="Times New Roman" w:hAnsi="Times New Roman"/>
          <w:b/>
          <w:i/>
          <w:sz w:val="28"/>
          <w:szCs w:val="28"/>
        </w:rPr>
      </w:pPr>
      <w:r w:rsidRPr="00C96E2B">
        <w:rPr>
          <w:rFonts w:ascii="Times New Roman" w:hAnsi="Times New Roman"/>
          <w:b/>
          <w:sz w:val="28"/>
          <w:szCs w:val="28"/>
        </w:rPr>
        <w:tab/>
      </w:r>
      <w:r w:rsidRPr="00C96E2B">
        <w:rPr>
          <w:rFonts w:ascii="Times New Roman" w:hAnsi="Times New Roman"/>
          <w:b/>
          <w:i/>
          <w:sz w:val="28"/>
          <w:szCs w:val="28"/>
        </w:rPr>
        <w:t>Kinh nghiệm thực hiện mô hình kinh tế tuần hoàn ở một số quốc gia và gợi ý cho Việt Nam</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 xml:space="preserve">Nguồn trích: </w:t>
      </w:r>
      <w:r w:rsidRPr="00C96E2B">
        <w:rPr>
          <w:rFonts w:ascii="Times New Roman" w:hAnsi="Times New Roman"/>
          <w:sz w:val="28"/>
          <w:szCs w:val="28"/>
        </w:rPr>
        <w:t>Tạp chí Kinh tế và Dự báo, Số 22/2020; Tr.65-67</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Từ khóa:</w:t>
      </w:r>
      <w:r w:rsidRPr="00C96E2B">
        <w:rPr>
          <w:rFonts w:ascii="Times New Roman" w:hAnsi="Times New Roman"/>
          <w:sz w:val="28"/>
          <w:szCs w:val="28"/>
        </w:rPr>
        <w:t xml:space="preserve"> Kinh nghiệm, mô hình, kinh tế tuần hoàn, Đức, Hoa Kỳ</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Tóm tắt</w:t>
      </w:r>
      <w:r w:rsidRPr="00C96E2B">
        <w:rPr>
          <w:rFonts w:ascii="Times New Roman" w:hAnsi="Times New Roman"/>
          <w:sz w:val="28"/>
          <w:szCs w:val="28"/>
        </w:rPr>
        <w:t xml:space="preserve">: Kinh tế tuần hoàn là mô hình kinh tế, trong đó các hoạt động thiết kế, sản xuất và dịch vụ đặt ra mục tiêu kéo dài tuổi thọ của vật chất và loại bỏ tác động </w:t>
      </w:r>
      <w:r w:rsidRPr="00C96E2B">
        <w:rPr>
          <w:rFonts w:ascii="Times New Roman" w:hAnsi="Times New Roman"/>
          <w:sz w:val="28"/>
          <w:szCs w:val="28"/>
        </w:rPr>
        <w:lastRenderedPageBreak/>
        <w:t>tiêu cực đến môi trường. Trong những năm gần đây, việc chuyển dịch mô hình phát triển từ kinh tế tuyến tính truyền thống sang kinh tế tuần hoàn đã trở thành xu hướng trên thế giới. Bài viết giới thiệu kinh nghiệm thực tiễn tại Đức và Hoa Kỳ, trên cơ sở đó rút ra một số gợi ý chính sách cho Việt Nam.</w:t>
      </w:r>
    </w:p>
    <w:p w:rsidR="00C96E2B" w:rsidRPr="00C96E2B" w:rsidRDefault="00C96E2B" w:rsidP="00271955">
      <w:pPr>
        <w:spacing w:line="360" w:lineRule="auto"/>
        <w:ind w:firstLine="720"/>
        <w:jc w:val="both"/>
        <w:rPr>
          <w:rFonts w:ascii="Times New Roman" w:hAnsi="Times New Roman"/>
          <w:i/>
          <w:sz w:val="28"/>
          <w:szCs w:val="28"/>
        </w:rPr>
      </w:pPr>
    </w:p>
    <w:p w:rsidR="00C96E2B" w:rsidRPr="00C96E2B" w:rsidRDefault="00C96E2B" w:rsidP="00271955">
      <w:pPr>
        <w:spacing w:line="360" w:lineRule="auto"/>
        <w:ind w:firstLine="720"/>
        <w:jc w:val="both"/>
        <w:rPr>
          <w:rFonts w:ascii="Times New Roman" w:hAnsi="Times New Roman"/>
          <w:i/>
          <w:sz w:val="28"/>
          <w:szCs w:val="28"/>
        </w:rPr>
      </w:pP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73.Phạm Thị Bích Thủy</w:t>
      </w:r>
    </w:p>
    <w:p w:rsidR="00C96E2B" w:rsidRPr="00C96E2B" w:rsidRDefault="00C96E2B" w:rsidP="00271955">
      <w:pPr>
        <w:spacing w:line="360" w:lineRule="auto"/>
        <w:jc w:val="both"/>
        <w:rPr>
          <w:rFonts w:ascii="Times New Roman" w:hAnsi="Times New Roman"/>
          <w:b/>
          <w:i/>
          <w:sz w:val="28"/>
          <w:szCs w:val="28"/>
        </w:rPr>
      </w:pPr>
      <w:r w:rsidRPr="00C96E2B">
        <w:rPr>
          <w:rFonts w:ascii="Times New Roman" w:hAnsi="Times New Roman"/>
          <w:b/>
          <w:sz w:val="28"/>
          <w:szCs w:val="28"/>
        </w:rPr>
        <w:tab/>
      </w:r>
      <w:r w:rsidRPr="00C96E2B">
        <w:rPr>
          <w:rFonts w:ascii="Times New Roman" w:hAnsi="Times New Roman"/>
          <w:b/>
          <w:i/>
          <w:sz w:val="28"/>
          <w:szCs w:val="28"/>
        </w:rPr>
        <w:t>Các yếu tố ảnh hưởng đến Marketing 4.0 trong bối cảnh kinh tế số và hàm ý đối với Việt Nam</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Nguồn trích:</w:t>
      </w:r>
      <w:r w:rsidRPr="00C96E2B">
        <w:rPr>
          <w:rFonts w:ascii="Times New Roman" w:hAnsi="Times New Roman"/>
          <w:sz w:val="28"/>
          <w:szCs w:val="28"/>
        </w:rPr>
        <w:t>Tạp chí Kinh tế Châu Á-Thái Bình Dương, Số 568/2020; Tr.4-6</w:t>
      </w:r>
    </w:p>
    <w:p w:rsidR="00C96E2B" w:rsidRPr="00C96E2B" w:rsidRDefault="00C96E2B" w:rsidP="00271955">
      <w:pPr>
        <w:spacing w:line="360" w:lineRule="auto"/>
        <w:jc w:val="both"/>
        <w:rPr>
          <w:rFonts w:ascii="Times New Roman" w:hAnsi="Times New Roman"/>
          <w:sz w:val="28"/>
          <w:szCs w:val="28"/>
        </w:rPr>
      </w:pPr>
      <w:r w:rsidRPr="00C96E2B">
        <w:rPr>
          <w:rFonts w:ascii="Times New Roman" w:hAnsi="Times New Roman"/>
          <w:sz w:val="28"/>
          <w:szCs w:val="28"/>
        </w:rPr>
        <w:tab/>
      </w:r>
      <w:r w:rsidRPr="00C96E2B">
        <w:rPr>
          <w:rFonts w:ascii="Times New Roman" w:hAnsi="Times New Roman"/>
          <w:i/>
          <w:sz w:val="28"/>
          <w:szCs w:val="28"/>
        </w:rPr>
        <w:t>Từ khóa:</w:t>
      </w:r>
      <w:r w:rsidRPr="00C96E2B">
        <w:rPr>
          <w:rFonts w:ascii="Times New Roman" w:hAnsi="Times New Roman"/>
          <w:sz w:val="28"/>
          <w:szCs w:val="28"/>
        </w:rPr>
        <w:t>Marketing 4.0, kinh tế số, Việt Nam</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Tóm tắt:</w:t>
      </w:r>
      <w:r w:rsidRPr="00C96E2B">
        <w:rPr>
          <w:rFonts w:ascii="Times New Roman" w:hAnsi="Times New Roman"/>
          <w:sz w:val="28"/>
          <w:szCs w:val="28"/>
        </w:rPr>
        <w:t xml:space="preserve"> Bài viết nhận diện marketing 4.0 từ góc độ lịch sử và từ đó đưa ra các yếu tố ảnh hưởng tới Marketing 4.0 trong bối cảnh kinh tế số đang phát triển như vũ bão trên thế giới và ngay cả ở Việt Nam. Các yếu tố ảnh hưởng tới Marketing 4.0 gồm nhiều yếu tố khác nhau, nhưng bài viết tập trung phân tích 3 yếu tố lớn bao trùm các yếu tố còn lại, đó là nguồn nhân lực, nền tảng công nghệ và người sử dụng. Trên cơ sở đó, đưa ra một số hàm ý cho Việt Nam để bắt kịp những thay đổi mới trong nền kinh tế số. </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74.Phạm Thế Tuyên</w:t>
      </w:r>
    </w:p>
    <w:p w:rsidR="00C96E2B" w:rsidRPr="00C96E2B" w:rsidRDefault="00C96E2B" w:rsidP="00271955">
      <w:pPr>
        <w:spacing w:line="360" w:lineRule="auto"/>
        <w:ind w:firstLine="720"/>
        <w:jc w:val="both"/>
        <w:rPr>
          <w:rFonts w:ascii="Times New Roman" w:hAnsi="Times New Roman"/>
          <w:b/>
          <w:i/>
          <w:sz w:val="28"/>
          <w:szCs w:val="28"/>
        </w:rPr>
      </w:pPr>
      <w:r w:rsidRPr="00C96E2B">
        <w:rPr>
          <w:rFonts w:ascii="Times New Roman" w:hAnsi="Times New Roman"/>
          <w:b/>
          <w:i/>
          <w:sz w:val="28"/>
          <w:szCs w:val="28"/>
        </w:rPr>
        <w:t>Hoạt động mua bán và sáp nhập (M&amp;A) của Trung Quốc năm 2019 và dự báo năm 2020</w:t>
      </w:r>
    </w:p>
    <w:p w:rsidR="00C96E2B" w:rsidRPr="00C96E2B" w:rsidRDefault="00C96E2B" w:rsidP="00271955">
      <w:pPr>
        <w:spacing w:line="360" w:lineRule="auto"/>
        <w:jc w:val="both"/>
        <w:rPr>
          <w:rFonts w:ascii="Times New Roman" w:hAnsi="Times New Roman"/>
          <w:sz w:val="28"/>
          <w:szCs w:val="28"/>
        </w:rPr>
      </w:pPr>
      <w:r w:rsidRPr="00C96E2B">
        <w:rPr>
          <w:rFonts w:ascii="Times New Roman" w:hAnsi="Times New Roman"/>
          <w:sz w:val="28"/>
          <w:szCs w:val="28"/>
        </w:rPr>
        <w:tab/>
      </w:r>
      <w:r w:rsidRPr="00C96E2B">
        <w:rPr>
          <w:rFonts w:ascii="Times New Roman" w:hAnsi="Times New Roman"/>
          <w:i/>
          <w:sz w:val="28"/>
          <w:szCs w:val="28"/>
        </w:rPr>
        <w:t>Nguồn trích:</w:t>
      </w:r>
      <w:r w:rsidRPr="00C96E2B">
        <w:rPr>
          <w:rFonts w:ascii="Times New Roman" w:hAnsi="Times New Roman"/>
          <w:sz w:val="28"/>
          <w:szCs w:val="28"/>
        </w:rPr>
        <w:t>Tạp chí Kinh tế Châu Á-Thái Bình Dương, Số 568/2020; Tr.7-9</w:t>
      </w:r>
    </w:p>
    <w:p w:rsidR="00C96E2B" w:rsidRPr="00C96E2B" w:rsidRDefault="00C96E2B" w:rsidP="00271955">
      <w:pPr>
        <w:spacing w:line="360" w:lineRule="auto"/>
        <w:jc w:val="both"/>
        <w:rPr>
          <w:rFonts w:ascii="Times New Roman" w:hAnsi="Times New Roman"/>
          <w:sz w:val="28"/>
          <w:szCs w:val="28"/>
        </w:rPr>
      </w:pPr>
      <w:r w:rsidRPr="00C96E2B">
        <w:rPr>
          <w:rFonts w:ascii="Times New Roman" w:hAnsi="Times New Roman"/>
          <w:sz w:val="28"/>
          <w:szCs w:val="28"/>
        </w:rPr>
        <w:tab/>
      </w:r>
      <w:r w:rsidRPr="00C96E2B">
        <w:rPr>
          <w:rFonts w:ascii="Times New Roman" w:hAnsi="Times New Roman"/>
          <w:i/>
          <w:sz w:val="28"/>
          <w:szCs w:val="28"/>
        </w:rPr>
        <w:t>Từ khóa</w:t>
      </w:r>
      <w:r w:rsidRPr="00C96E2B">
        <w:rPr>
          <w:rFonts w:ascii="Times New Roman" w:hAnsi="Times New Roman"/>
          <w:sz w:val="28"/>
          <w:szCs w:val="28"/>
        </w:rPr>
        <w:t>: Mua bán, sáp nhập, (M&amp;A), Trung Quốc</w:t>
      </w:r>
    </w:p>
    <w:p w:rsidR="00C96E2B" w:rsidRPr="00C96E2B" w:rsidRDefault="00C96E2B" w:rsidP="00271955">
      <w:pPr>
        <w:spacing w:line="360" w:lineRule="auto"/>
        <w:jc w:val="both"/>
        <w:rPr>
          <w:rFonts w:ascii="Times New Roman" w:hAnsi="Times New Roman"/>
          <w:sz w:val="28"/>
          <w:szCs w:val="28"/>
        </w:rPr>
      </w:pPr>
      <w:r w:rsidRPr="00C96E2B">
        <w:rPr>
          <w:rFonts w:ascii="Times New Roman" w:hAnsi="Times New Roman"/>
          <w:sz w:val="28"/>
          <w:szCs w:val="28"/>
        </w:rPr>
        <w:tab/>
      </w:r>
      <w:r w:rsidRPr="00C96E2B">
        <w:rPr>
          <w:rFonts w:ascii="Times New Roman" w:hAnsi="Times New Roman"/>
          <w:i/>
          <w:sz w:val="28"/>
          <w:szCs w:val="28"/>
        </w:rPr>
        <w:t>Tóm tắt:</w:t>
      </w:r>
      <w:r w:rsidRPr="00C96E2B">
        <w:rPr>
          <w:rFonts w:ascii="Times New Roman" w:hAnsi="Times New Roman"/>
          <w:sz w:val="28"/>
          <w:szCs w:val="28"/>
        </w:rPr>
        <w:t xml:space="preserve"> Những làn sóng mua bán và sáp nhập (M&amp;A) trên thế giới không ngừng gia tăng về cả số lượng và giá trị của các thương vụ trong suốt một thập kỷ qua. Hoạt động M&amp;A không ngừng mở rộng ra mọi lĩnh vực, trở nên đa dạng hơn ở các ngành. Trước thực tế trên, việc nghiên cứu hoạt động M&amp;A của các nước trên thế giới là vô cùng hữu ích để rút ra kinh nghiệm và bài học phát triển cho Việt nam. Bài viết </w:t>
      </w:r>
      <w:r w:rsidRPr="00C96E2B">
        <w:rPr>
          <w:rFonts w:ascii="Times New Roman" w:hAnsi="Times New Roman"/>
          <w:sz w:val="28"/>
          <w:szCs w:val="28"/>
        </w:rPr>
        <w:lastRenderedPageBreak/>
        <w:t>phân tích về hoạt động mua bán và sáp nhập ở Trung Quốc vào năm 2019, từ đó đưa ra dự báo tình hình năm 2020.</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75.Đỗ Thị Vân Dung</w:t>
      </w:r>
    </w:p>
    <w:p w:rsidR="00C96E2B" w:rsidRPr="00C96E2B" w:rsidRDefault="00C96E2B" w:rsidP="00271955">
      <w:pPr>
        <w:spacing w:line="360" w:lineRule="auto"/>
        <w:jc w:val="both"/>
        <w:rPr>
          <w:rFonts w:ascii="Times New Roman" w:hAnsi="Times New Roman"/>
          <w:b/>
          <w:i/>
          <w:sz w:val="28"/>
          <w:szCs w:val="28"/>
        </w:rPr>
      </w:pPr>
      <w:r w:rsidRPr="00C96E2B">
        <w:rPr>
          <w:rFonts w:ascii="Times New Roman" w:hAnsi="Times New Roman"/>
          <w:b/>
          <w:sz w:val="28"/>
          <w:szCs w:val="28"/>
        </w:rPr>
        <w:tab/>
      </w:r>
      <w:r w:rsidRPr="00C96E2B">
        <w:rPr>
          <w:rFonts w:ascii="Times New Roman" w:hAnsi="Times New Roman"/>
          <w:b/>
          <w:i/>
          <w:sz w:val="28"/>
          <w:szCs w:val="28"/>
        </w:rPr>
        <w:t>Lợi ích của thương mại điện tử ở Việt Nam trong giai đoạn hiện nay</w:t>
      </w:r>
    </w:p>
    <w:p w:rsidR="00C96E2B" w:rsidRPr="00C96E2B" w:rsidRDefault="00C96E2B" w:rsidP="00271955">
      <w:pPr>
        <w:spacing w:line="360" w:lineRule="auto"/>
        <w:jc w:val="both"/>
        <w:rPr>
          <w:rFonts w:ascii="Times New Roman" w:hAnsi="Times New Roman"/>
          <w:sz w:val="28"/>
          <w:szCs w:val="28"/>
        </w:rPr>
      </w:pPr>
      <w:r w:rsidRPr="00C96E2B">
        <w:rPr>
          <w:rFonts w:ascii="Times New Roman" w:hAnsi="Times New Roman"/>
          <w:sz w:val="28"/>
          <w:szCs w:val="28"/>
        </w:rPr>
        <w:tab/>
      </w:r>
      <w:r w:rsidRPr="00C96E2B">
        <w:rPr>
          <w:rFonts w:ascii="Times New Roman" w:hAnsi="Times New Roman"/>
          <w:i/>
          <w:sz w:val="28"/>
          <w:szCs w:val="28"/>
        </w:rPr>
        <w:t>Nguồn trích</w:t>
      </w:r>
      <w:r w:rsidRPr="00C96E2B">
        <w:rPr>
          <w:rFonts w:ascii="Times New Roman" w:hAnsi="Times New Roman"/>
          <w:sz w:val="28"/>
          <w:szCs w:val="28"/>
        </w:rPr>
        <w:t>: TC Kinh tế Châu Á-Thái Bình Dương, Số 568/2020; Tr.22-23</w:t>
      </w:r>
    </w:p>
    <w:p w:rsidR="00C96E2B" w:rsidRPr="00C96E2B" w:rsidRDefault="00C96E2B" w:rsidP="00271955">
      <w:pPr>
        <w:spacing w:line="360" w:lineRule="auto"/>
        <w:jc w:val="both"/>
        <w:rPr>
          <w:rFonts w:ascii="Times New Roman" w:hAnsi="Times New Roman"/>
          <w:sz w:val="28"/>
          <w:szCs w:val="28"/>
        </w:rPr>
      </w:pPr>
      <w:r w:rsidRPr="00C96E2B">
        <w:rPr>
          <w:rFonts w:ascii="Times New Roman" w:hAnsi="Times New Roman"/>
          <w:sz w:val="28"/>
          <w:szCs w:val="28"/>
        </w:rPr>
        <w:tab/>
      </w:r>
      <w:r w:rsidRPr="00C96E2B">
        <w:rPr>
          <w:rFonts w:ascii="Times New Roman" w:hAnsi="Times New Roman"/>
          <w:i/>
          <w:sz w:val="28"/>
          <w:szCs w:val="28"/>
        </w:rPr>
        <w:t>Từ khóa</w:t>
      </w:r>
      <w:r w:rsidRPr="00C96E2B">
        <w:rPr>
          <w:rFonts w:ascii="Times New Roman" w:hAnsi="Times New Roman"/>
          <w:sz w:val="28"/>
          <w:szCs w:val="28"/>
        </w:rPr>
        <w:t>: Thương mại điện tử, Việt Nam</w:t>
      </w:r>
    </w:p>
    <w:p w:rsidR="00C96E2B" w:rsidRPr="00C96E2B" w:rsidRDefault="00C96E2B" w:rsidP="00271955">
      <w:pPr>
        <w:spacing w:line="360" w:lineRule="auto"/>
        <w:jc w:val="both"/>
        <w:rPr>
          <w:rFonts w:ascii="Times New Roman" w:hAnsi="Times New Roman"/>
          <w:sz w:val="28"/>
          <w:szCs w:val="28"/>
        </w:rPr>
      </w:pPr>
      <w:r w:rsidRPr="00C96E2B">
        <w:rPr>
          <w:rFonts w:ascii="Times New Roman" w:hAnsi="Times New Roman"/>
          <w:sz w:val="28"/>
          <w:szCs w:val="28"/>
        </w:rPr>
        <w:tab/>
      </w:r>
      <w:r w:rsidRPr="00C96E2B">
        <w:rPr>
          <w:rFonts w:ascii="Times New Roman" w:hAnsi="Times New Roman"/>
          <w:i/>
          <w:sz w:val="28"/>
          <w:szCs w:val="28"/>
        </w:rPr>
        <w:t>Tóm tắt:</w:t>
      </w:r>
      <w:r w:rsidRPr="00C96E2B">
        <w:rPr>
          <w:rFonts w:ascii="Times New Roman" w:hAnsi="Times New Roman"/>
          <w:sz w:val="28"/>
          <w:szCs w:val="28"/>
        </w:rPr>
        <w:t>Thương mại điện tử đã thu hút sự quan tâm của cả người tiêu dùng cá thể, mọi doanh nghiệp lớn và nhỏ. Internet đã làm thay đổi nhiều cách thức tổ chức kinh doanh. Ngày càng có nhiều doanh nghiệp sử dụng Internet, hoạt động thương mại giữa các doanh nghiệp trên Internet cũng sẽ ra tăng, ngày càng có nhều công đoạn hơn được triển khai trên mạng. Bài viết đề cập đến lợi ích tổng quan của thương mại điện tửđối với xã hội cũng như đối với doanh nghiệp tại Việt nam.</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76.Nguyễn Hải Yến</w:t>
      </w:r>
    </w:p>
    <w:p w:rsidR="00C96E2B" w:rsidRPr="00C96E2B" w:rsidRDefault="00C96E2B" w:rsidP="00271955">
      <w:pPr>
        <w:spacing w:line="360" w:lineRule="auto"/>
        <w:jc w:val="both"/>
        <w:rPr>
          <w:rFonts w:ascii="Times New Roman" w:hAnsi="Times New Roman"/>
          <w:b/>
          <w:i/>
          <w:sz w:val="28"/>
          <w:szCs w:val="28"/>
        </w:rPr>
      </w:pPr>
      <w:r w:rsidRPr="00C96E2B">
        <w:rPr>
          <w:rFonts w:ascii="Times New Roman" w:hAnsi="Times New Roman"/>
          <w:b/>
          <w:sz w:val="28"/>
          <w:szCs w:val="28"/>
        </w:rPr>
        <w:tab/>
      </w:r>
      <w:r w:rsidRPr="00C96E2B">
        <w:rPr>
          <w:rFonts w:ascii="Times New Roman" w:hAnsi="Times New Roman"/>
          <w:b/>
          <w:i/>
          <w:sz w:val="28"/>
          <w:szCs w:val="28"/>
        </w:rPr>
        <w:t>Hoàn thiện thể chế kinh tế thị trường định hướng Xã hội chủ nghĩa trong thời kỳ Cách mạng công nghiệp lần thứ tư</w:t>
      </w:r>
    </w:p>
    <w:p w:rsidR="00C96E2B" w:rsidRPr="00C96E2B" w:rsidRDefault="00C96E2B" w:rsidP="00271955">
      <w:pPr>
        <w:spacing w:line="360" w:lineRule="auto"/>
        <w:jc w:val="both"/>
        <w:rPr>
          <w:rFonts w:ascii="Times New Roman" w:hAnsi="Times New Roman"/>
          <w:sz w:val="28"/>
          <w:szCs w:val="28"/>
        </w:rPr>
      </w:pPr>
      <w:r w:rsidRPr="00C96E2B">
        <w:rPr>
          <w:rFonts w:ascii="Times New Roman" w:hAnsi="Times New Roman"/>
          <w:sz w:val="28"/>
          <w:szCs w:val="28"/>
        </w:rPr>
        <w:tab/>
      </w:r>
      <w:r w:rsidRPr="00C96E2B">
        <w:rPr>
          <w:rFonts w:ascii="Times New Roman" w:hAnsi="Times New Roman"/>
          <w:i/>
          <w:sz w:val="28"/>
          <w:szCs w:val="28"/>
        </w:rPr>
        <w:t>Nguồn trích</w:t>
      </w:r>
      <w:r w:rsidRPr="00C96E2B">
        <w:rPr>
          <w:rFonts w:ascii="Times New Roman" w:hAnsi="Times New Roman"/>
          <w:sz w:val="28"/>
          <w:szCs w:val="28"/>
        </w:rPr>
        <w:t>: TC Kinh tế Châu Á-Thái Bình Dương, Số 568/2020; Tr.52-54</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Từ khóa</w:t>
      </w:r>
      <w:r w:rsidRPr="00C96E2B">
        <w:rPr>
          <w:rFonts w:ascii="Times New Roman" w:hAnsi="Times New Roman"/>
          <w:sz w:val="28"/>
          <w:szCs w:val="28"/>
        </w:rPr>
        <w:t>: Kinh tế thị trường, XHCN, Cách mạng công nghiệp 4.0, Việt Nam</w:t>
      </w:r>
    </w:p>
    <w:p w:rsidR="00C96E2B" w:rsidRPr="00C96E2B" w:rsidRDefault="00C96E2B" w:rsidP="00271955">
      <w:pPr>
        <w:spacing w:line="360" w:lineRule="auto"/>
        <w:ind w:firstLine="720"/>
        <w:jc w:val="both"/>
        <w:rPr>
          <w:rFonts w:ascii="Times New Roman" w:hAnsi="Times New Roman"/>
          <w:b/>
          <w:sz w:val="28"/>
          <w:szCs w:val="28"/>
        </w:rPr>
      </w:pPr>
      <w:r w:rsidRPr="00C96E2B">
        <w:rPr>
          <w:rFonts w:ascii="Times New Roman" w:hAnsi="Times New Roman"/>
          <w:i/>
          <w:sz w:val="28"/>
          <w:szCs w:val="28"/>
        </w:rPr>
        <w:t>Tóm tắt</w:t>
      </w:r>
      <w:r w:rsidRPr="00C96E2B">
        <w:rPr>
          <w:rFonts w:ascii="Times New Roman" w:hAnsi="Times New Roman"/>
          <w:sz w:val="28"/>
          <w:szCs w:val="28"/>
        </w:rPr>
        <w:t>:Trong bối cảnh mới chịu nhiều tác động của cuộc Cách mạng công nghiệp lần thứ tư (Cách mạng công nghiệp 4.0), Việt Nam đang tiếp tục đẩy mạnh hoàn thiện thể chế kinh tế thị trường định hướng XHCN. Bài viết xem xét những tác động chủ yếu của Cách mạng công nghiệp 4.0 đến sự hoàn thiện thể chế của kinh tế thị trường định hướng XHCN ở Việt Nam.</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77.Lê Thu Hằng</w:t>
      </w:r>
    </w:p>
    <w:p w:rsidR="00C96E2B" w:rsidRPr="00C96E2B" w:rsidRDefault="00C96E2B" w:rsidP="00271955">
      <w:pPr>
        <w:spacing w:line="360" w:lineRule="auto"/>
        <w:jc w:val="both"/>
        <w:rPr>
          <w:rFonts w:ascii="Times New Roman" w:hAnsi="Times New Roman"/>
          <w:b/>
          <w:i/>
          <w:sz w:val="28"/>
          <w:szCs w:val="28"/>
        </w:rPr>
      </w:pPr>
      <w:r w:rsidRPr="00C96E2B">
        <w:rPr>
          <w:rFonts w:ascii="Times New Roman" w:hAnsi="Times New Roman"/>
          <w:b/>
          <w:sz w:val="28"/>
          <w:szCs w:val="28"/>
        </w:rPr>
        <w:tab/>
      </w:r>
      <w:r w:rsidRPr="00C96E2B">
        <w:rPr>
          <w:rFonts w:ascii="Times New Roman" w:hAnsi="Times New Roman"/>
          <w:b/>
          <w:i/>
          <w:sz w:val="28"/>
          <w:szCs w:val="28"/>
        </w:rPr>
        <w:t>Tác động của đại dịch Covid-19 đối với thương mại quốc tế và xuất nhập khẩu một số ngành chính của Việt Nam</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 xml:space="preserve">Nguồn trích: </w:t>
      </w:r>
      <w:r w:rsidRPr="00C96E2B">
        <w:rPr>
          <w:rFonts w:ascii="Times New Roman" w:hAnsi="Times New Roman"/>
          <w:sz w:val="28"/>
          <w:szCs w:val="28"/>
        </w:rPr>
        <w:t>TC Kinh tế Châu Á-Thái Bình Dương, Số 568/2020; Tr.58-60</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 xml:space="preserve">Từ khóa: </w:t>
      </w:r>
      <w:r w:rsidRPr="00C96E2B">
        <w:rPr>
          <w:rFonts w:ascii="Times New Roman" w:hAnsi="Times New Roman"/>
          <w:sz w:val="28"/>
          <w:szCs w:val="28"/>
        </w:rPr>
        <w:t>Covid-19, thương mại, quốc tế, xuất nhập khẩu, Việt Nam</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lastRenderedPageBreak/>
        <w:t>Tóm tắt:</w:t>
      </w:r>
      <w:r w:rsidRPr="00C96E2B">
        <w:rPr>
          <w:rFonts w:ascii="Times New Roman" w:hAnsi="Times New Roman"/>
          <w:sz w:val="28"/>
          <w:szCs w:val="28"/>
        </w:rPr>
        <w:t xml:space="preserve"> Đại dịch Covid-19 đã tạo ra một cú sốc cả về cung và cầu tác động bởi thương mại quốc tế về hàng hóa và dịch vụ. Bài viết phân tích một số tác động thương mại quốc tế và Việt nam, trong đó tập trung vào các tác động đến khu vực sản xuât, dòng luân chuyển thương mại, chuỗi cung ứng toàn cầu, cụ thể ảnh hưởng đối với 02 ngành quan trọng trong chuỗi cung ứng toàn cầu là ngành dệt may và sản xuất các thiết bị điện tử tiêu dùng.</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78.Nguyễn Thị Tình</w:t>
      </w:r>
    </w:p>
    <w:p w:rsidR="00C96E2B" w:rsidRPr="00C96E2B" w:rsidRDefault="00C96E2B" w:rsidP="00271955">
      <w:pPr>
        <w:spacing w:line="360" w:lineRule="auto"/>
        <w:jc w:val="both"/>
        <w:rPr>
          <w:rFonts w:ascii="Times New Roman" w:hAnsi="Times New Roman"/>
          <w:b/>
          <w:i/>
          <w:sz w:val="28"/>
          <w:szCs w:val="28"/>
        </w:rPr>
      </w:pPr>
      <w:r w:rsidRPr="00C96E2B">
        <w:rPr>
          <w:rFonts w:ascii="Times New Roman" w:hAnsi="Times New Roman"/>
          <w:b/>
          <w:sz w:val="28"/>
          <w:szCs w:val="28"/>
        </w:rPr>
        <w:tab/>
      </w:r>
      <w:r w:rsidRPr="00C96E2B">
        <w:rPr>
          <w:rFonts w:ascii="Times New Roman" w:hAnsi="Times New Roman"/>
          <w:b/>
          <w:i/>
          <w:sz w:val="28"/>
          <w:szCs w:val="28"/>
        </w:rPr>
        <w:t>Khó khăn trong thu hút đầu tư trực tiếp nước ngoài vào lĩnh vực nông nghiệp ở Việt Nam Hiện nay</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Nguồn trích</w:t>
      </w:r>
      <w:r w:rsidRPr="00C96E2B">
        <w:rPr>
          <w:rFonts w:ascii="Times New Roman" w:hAnsi="Times New Roman"/>
          <w:sz w:val="28"/>
          <w:szCs w:val="28"/>
        </w:rPr>
        <w:t>: TC Kinh tế Châu Á-Thái Bình Dương, Số 569/2020; Tr.48-50</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Từ khóa:</w:t>
      </w:r>
      <w:r w:rsidRPr="00C96E2B">
        <w:rPr>
          <w:rFonts w:ascii="Times New Roman" w:hAnsi="Times New Roman"/>
          <w:sz w:val="28"/>
          <w:szCs w:val="28"/>
        </w:rPr>
        <w:t>Khó khăn, FDI, nông nghiệp, Việt Nam</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 xml:space="preserve">Tóm tắt: </w:t>
      </w:r>
      <w:r w:rsidRPr="00C96E2B">
        <w:rPr>
          <w:rFonts w:ascii="Times New Roman" w:hAnsi="Times New Roman"/>
          <w:sz w:val="28"/>
          <w:szCs w:val="28"/>
        </w:rPr>
        <w:t xml:space="preserve">Bài viết phân tích những khó khăn trong thu hút đầu tư trực tiếp nước ngoài (FDI) vào lĩnh vực nông nghiệp ở Việt Nam hiện nay. Qua đó, đề xuất một số giải pháp để thu hút FDI vào nông nghiệp trong thời gian tới. </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79.Nguyễn Thị Thanh Xuân</w:t>
      </w:r>
    </w:p>
    <w:p w:rsidR="00C96E2B" w:rsidRPr="00C96E2B" w:rsidRDefault="00C96E2B" w:rsidP="00271955">
      <w:pPr>
        <w:spacing w:line="360" w:lineRule="auto"/>
        <w:jc w:val="both"/>
        <w:rPr>
          <w:rFonts w:ascii="Times New Roman" w:hAnsi="Times New Roman"/>
          <w:b/>
          <w:i/>
          <w:sz w:val="28"/>
          <w:szCs w:val="28"/>
        </w:rPr>
      </w:pPr>
      <w:r w:rsidRPr="00C96E2B">
        <w:rPr>
          <w:rFonts w:ascii="Times New Roman" w:hAnsi="Times New Roman"/>
          <w:b/>
          <w:sz w:val="28"/>
          <w:szCs w:val="28"/>
        </w:rPr>
        <w:tab/>
      </w:r>
      <w:r w:rsidRPr="00C96E2B">
        <w:rPr>
          <w:rFonts w:ascii="Times New Roman" w:hAnsi="Times New Roman"/>
          <w:b/>
          <w:i/>
          <w:sz w:val="28"/>
          <w:szCs w:val="28"/>
        </w:rPr>
        <w:t>Quan điểm của Hồ Chí Minh về xây dựng nền kinh tế nhiều thành phần: giá trị lý luận và thực tiễn</w:t>
      </w:r>
    </w:p>
    <w:p w:rsidR="00C96E2B" w:rsidRPr="00C96E2B" w:rsidRDefault="00C96E2B" w:rsidP="00271955">
      <w:pPr>
        <w:spacing w:line="360" w:lineRule="auto"/>
        <w:jc w:val="both"/>
        <w:rPr>
          <w:rFonts w:ascii="Times New Roman" w:hAnsi="Times New Roman"/>
          <w:b/>
          <w:i/>
          <w:sz w:val="28"/>
          <w:szCs w:val="28"/>
        </w:rPr>
      </w:pPr>
      <w:r w:rsidRPr="00C96E2B">
        <w:rPr>
          <w:rFonts w:ascii="Times New Roman" w:hAnsi="Times New Roman"/>
          <w:sz w:val="28"/>
          <w:szCs w:val="28"/>
        </w:rPr>
        <w:tab/>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Nguồn trích</w:t>
      </w:r>
      <w:r w:rsidRPr="00C96E2B">
        <w:rPr>
          <w:rFonts w:ascii="Times New Roman" w:hAnsi="Times New Roman"/>
          <w:sz w:val="28"/>
          <w:szCs w:val="28"/>
        </w:rPr>
        <w:t>: TC Kinh tế Châu Á-Thái Bình Dương, Số 569/2020; Tr.54-56</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Từ khóa:</w:t>
      </w:r>
      <w:r w:rsidRPr="00C96E2B">
        <w:rPr>
          <w:rFonts w:ascii="Times New Roman" w:hAnsi="Times New Roman"/>
          <w:sz w:val="28"/>
          <w:szCs w:val="28"/>
        </w:rPr>
        <w:t>Kinh tế nhiều thành phần, lý luận, thực tiễn, quan điểm HCM</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Tóm tắt:</w:t>
      </w:r>
      <w:r w:rsidRPr="00C96E2B">
        <w:rPr>
          <w:rFonts w:ascii="Times New Roman" w:hAnsi="Times New Roman"/>
          <w:sz w:val="28"/>
          <w:szCs w:val="28"/>
        </w:rPr>
        <w:t xml:space="preserve">Tư tưởng Hồ Chí Minh là di sản tinh thần vô cùng quý báu của Đảng và dân tộc ta, trong đó tư tưởng HCM về kinh tế là một nội dung rất quan trọng của di sản đó và quan điểm về xây dựng nền kinh tế nhiều thành phần có ý nghĩa rất lớn. Bài viết đề cập đến nội dung quan điểm HCM về xây dựng nền kinh tế nhiều thanh phần cũng như khẳng định giá trị lý luận và thực tiễn của quan điểm đó là cơ sở để xây dựng, củng cố khối đại đoàn kết toàn dân. </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80.Nguyễn Thị Hương</w:t>
      </w:r>
    </w:p>
    <w:p w:rsidR="00C96E2B" w:rsidRPr="00C96E2B" w:rsidRDefault="00C96E2B" w:rsidP="00271955">
      <w:pPr>
        <w:spacing w:line="360" w:lineRule="auto"/>
        <w:jc w:val="both"/>
        <w:rPr>
          <w:rFonts w:ascii="Times New Roman" w:hAnsi="Times New Roman"/>
          <w:b/>
          <w:i/>
          <w:sz w:val="28"/>
          <w:szCs w:val="28"/>
        </w:rPr>
      </w:pPr>
      <w:r w:rsidRPr="00C96E2B">
        <w:rPr>
          <w:rFonts w:ascii="Times New Roman" w:hAnsi="Times New Roman"/>
          <w:b/>
          <w:sz w:val="28"/>
          <w:szCs w:val="28"/>
        </w:rPr>
        <w:lastRenderedPageBreak/>
        <w:tab/>
      </w:r>
      <w:r w:rsidRPr="00C96E2B">
        <w:rPr>
          <w:rFonts w:ascii="Times New Roman" w:hAnsi="Times New Roman"/>
          <w:b/>
          <w:i/>
          <w:sz w:val="28"/>
          <w:szCs w:val="28"/>
        </w:rPr>
        <w:t>Thành phố thông minh: xu hướng tất yếu đảm bảo cho phát triển bền vững và một số đề xuất đối với Việt Nam</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Nguồn trích</w:t>
      </w:r>
      <w:r w:rsidRPr="00C96E2B">
        <w:rPr>
          <w:rFonts w:ascii="Times New Roman" w:hAnsi="Times New Roman"/>
          <w:sz w:val="28"/>
          <w:szCs w:val="28"/>
        </w:rPr>
        <w:t>: Tạp chí Kinh tế Châu Á-Thái Bình Dương, Số 567/2020; Tr.4-6</w:t>
      </w:r>
    </w:p>
    <w:p w:rsidR="00C96E2B" w:rsidRPr="00C96E2B" w:rsidRDefault="00C96E2B" w:rsidP="00271955">
      <w:pPr>
        <w:spacing w:line="360" w:lineRule="auto"/>
        <w:jc w:val="both"/>
        <w:rPr>
          <w:rFonts w:ascii="Times New Roman" w:hAnsi="Times New Roman"/>
          <w:sz w:val="28"/>
          <w:szCs w:val="28"/>
        </w:rPr>
      </w:pPr>
      <w:r w:rsidRPr="00C96E2B">
        <w:rPr>
          <w:rFonts w:ascii="Times New Roman" w:hAnsi="Times New Roman"/>
          <w:sz w:val="28"/>
          <w:szCs w:val="28"/>
        </w:rPr>
        <w:tab/>
      </w:r>
      <w:r w:rsidRPr="00C96E2B">
        <w:rPr>
          <w:rFonts w:ascii="Times New Roman" w:hAnsi="Times New Roman"/>
          <w:i/>
          <w:sz w:val="28"/>
          <w:szCs w:val="28"/>
        </w:rPr>
        <w:t>Từ khóa:</w:t>
      </w:r>
      <w:r w:rsidRPr="00C96E2B">
        <w:rPr>
          <w:rFonts w:ascii="Times New Roman" w:hAnsi="Times New Roman"/>
          <w:sz w:val="28"/>
          <w:szCs w:val="28"/>
        </w:rPr>
        <w:t>Thành phố thông minh, phát triển, bền vững, Việt Nam</w:t>
      </w:r>
    </w:p>
    <w:p w:rsidR="00C96E2B" w:rsidRPr="00C96E2B" w:rsidRDefault="00C96E2B" w:rsidP="00271955">
      <w:pPr>
        <w:spacing w:line="360" w:lineRule="auto"/>
        <w:jc w:val="both"/>
        <w:rPr>
          <w:rFonts w:ascii="Times New Roman" w:hAnsi="Times New Roman"/>
          <w:sz w:val="28"/>
          <w:szCs w:val="28"/>
        </w:rPr>
      </w:pPr>
      <w:r w:rsidRPr="00C96E2B">
        <w:rPr>
          <w:rFonts w:ascii="Times New Roman" w:hAnsi="Times New Roman"/>
          <w:sz w:val="28"/>
          <w:szCs w:val="28"/>
        </w:rPr>
        <w:tab/>
      </w:r>
      <w:r w:rsidRPr="00C96E2B">
        <w:rPr>
          <w:rFonts w:ascii="Times New Roman" w:hAnsi="Times New Roman"/>
          <w:i/>
          <w:sz w:val="28"/>
          <w:szCs w:val="28"/>
        </w:rPr>
        <w:t xml:space="preserve">Tóm tắt: </w:t>
      </w:r>
      <w:r w:rsidRPr="00C96E2B">
        <w:rPr>
          <w:rFonts w:ascii="Times New Roman" w:hAnsi="Times New Roman"/>
          <w:sz w:val="28"/>
          <w:szCs w:val="28"/>
        </w:rPr>
        <w:t>Dưới tác động của cách mạng công nghiệp 4.0,các quốc gia đã triển khai việc xây dựng thành phố thông minh với ứng dụng các thành tựu công nghệ nhằm đảm bảo tính hiệu quả trong mọi lĩnh vực của đời sống xã hội, tăng trưởng kinh tế, nâng cao chất lượng cuộc sống của con người và bảo vệ môi trường. Bài viết giới thiệu thực tiễn xây dựng thành phố thông minh trên thế giới và những kết quả đạt được đã chứng minh xu thế này đáp ứng yêu cầu phát triển bền vững của các quốc gia trước những thách thức của quá trình đô thị hóa nhanh chóng hiện nay. Trên cơ sở đó, đề xuất một số gợi ý cho quá trình xây dựng thành phố thông minh bền vững ở Việt Nam.</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81.Trần Đức Hiệp</w:t>
      </w:r>
    </w:p>
    <w:p w:rsidR="00C96E2B" w:rsidRPr="00C96E2B" w:rsidRDefault="00C96E2B" w:rsidP="00271955">
      <w:pPr>
        <w:spacing w:line="360" w:lineRule="auto"/>
        <w:jc w:val="both"/>
        <w:rPr>
          <w:rFonts w:ascii="Times New Roman" w:hAnsi="Times New Roman"/>
          <w:b/>
          <w:i/>
          <w:sz w:val="28"/>
          <w:szCs w:val="28"/>
        </w:rPr>
      </w:pPr>
      <w:r w:rsidRPr="00C96E2B">
        <w:rPr>
          <w:rFonts w:ascii="Times New Roman" w:hAnsi="Times New Roman"/>
          <w:b/>
          <w:sz w:val="28"/>
          <w:szCs w:val="28"/>
        </w:rPr>
        <w:tab/>
      </w:r>
      <w:r w:rsidRPr="00C96E2B">
        <w:rPr>
          <w:rFonts w:ascii="Times New Roman" w:hAnsi="Times New Roman"/>
          <w:b/>
          <w:i/>
          <w:sz w:val="28"/>
          <w:szCs w:val="28"/>
        </w:rPr>
        <w:t>Kiến tạo tăng trưởng bao trùm nhằm đảm bảo phát triển bền vững của Việt Nam</w:t>
      </w:r>
    </w:p>
    <w:p w:rsidR="00C96E2B" w:rsidRPr="00C96E2B" w:rsidRDefault="00C96E2B" w:rsidP="00271955">
      <w:pPr>
        <w:spacing w:line="360" w:lineRule="auto"/>
        <w:jc w:val="both"/>
        <w:rPr>
          <w:rFonts w:ascii="Times New Roman" w:hAnsi="Times New Roman"/>
          <w:sz w:val="28"/>
          <w:szCs w:val="28"/>
        </w:rPr>
      </w:pPr>
      <w:r w:rsidRPr="00C96E2B">
        <w:rPr>
          <w:rFonts w:ascii="Times New Roman" w:hAnsi="Times New Roman"/>
          <w:b/>
          <w:i/>
          <w:sz w:val="28"/>
          <w:szCs w:val="28"/>
        </w:rPr>
        <w:tab/>
      </w:r>
      <w:r w:rsidRPr="00C96E2B">
        <w:rPr>
          <w:rFonts w:ascii="Times New Roman" w:hAnsi="Times New Roman"/>
          <w:i/>
          <w:sz w:val="28"/>
          <w:szCs w:val="28"/>
        </w:rPr>
        <w:t>Nguồn trích</w:t>
      </w:r>
      <w:r w:rsidRPr="00C96E2B">
        <w:rPr>
          <w:rFonts w:ascii="Times New Roman" w:hAnsi="Times New Roman"/>
          <w:sz w:val="28"/>
          <w:szCs w:val="28"/>
        </w:rPr>
        <w:t>: Tạp chí Kinh tế Châu Á-Thái Bình Dương, Số 567/2020; Tr.7-9</w:t>
      </w:r>
    </w:p>
    <w:p w:rsidR="00C96E2B" w:rsidRPr="00C96E2B" w:rsidRDefault="00C96E2B" w:rsidP="00271955">
      <w:pPr>
        <w:spacing w:line="360" w:lineRule="auto"/>
        <w:jc w:val="both"/>
        <w:rPr>
          <w:rFonts w:ascii="Times New Roman" w:hAnsi="Times New Roman"/>
          <w:sz w:val="28"/>
          <w:szCs w:val="28"/>
        </w:rPr>
      </w:pPr>
      <w:r w:rsidRPr="00C96E2B">
        <w:rPr>
          <w:rFonts w:ascii="Times New Roman" w:hAnsi="Times New Roman"/>
          <w:sz w:val="28"/>
          <w:szCs w:val="28"/>
        </w:rPr>
        <w:tab/>
      </w:r>
      <w:r w:rsidRPr="00C96E2B">
        <w:rPr>
          <w:rFonts w:ascii="Times New Roman" w:hAnsi="Times New Roman"/>
          <w:i/>
          <w:sz w:val="28"/>
          <w:szCs w:val="28"/>
        </w:rPr>
        <w:t>Từ khóa:</w:t>
      </w:r>
      <w:r w:rsidRPr="00C96E2B">
        <w:rPr>
          <w:rFonts w:ascii="Times New Roman" w:hAnsi="Times New Roman"/>
          <w:sz w:val="28"/>
          <w:szCs w:val="28"/>
        </w:rPr>
        <w:t>Tăng trưởng bao trùm, phát triển bền vững, Việt Nam</w:t>
      </w:r>
    </w:p>
    <w:p w:rsidR="00C96E2B" w:rsidRPr="00C96E2B" w:rsidRDefault="00C96E2B" w:rsidP="00271955">
      <w:pPr>
        <w:spacing w:line="360" w:lineRule="auto"/>
        <w:jc w:val="both"/>
        <w:rPr>
          <w:rFonts w:ascii="Times New Roman" w:hAnsi="Times New Roman"/>
          <w:sz w:val="28"/>
          <w:szCs w:val="28"/>
        </w:rPr>
      </w:pPr>
      <w:r w:rsidRPr="00C96E2B">
        <w:rPr>
          <w:rFonts w:ascii="Times New Roman" w:hAnsi="Times New Roman"/>
          <w:sz w:val="28"/>
          <w:szCs w:val="28"/>
        </w:rPr>
        <w:tab/>
      </w:r>
      <w:r w:rsidRPr="00C96E2B">
        <w:rPr>
          <w:rFonts w:ascii="Times New Roman" w:hAnsi="Times New Roman"/>
          <w:i/>
          <w:sz w:val="28"/>
          <w:szCs w:val="28"/>
        </w:rPr>
        <w:t xml:space="preserve">Tóm tắt: </w:t>
      </w:r>
      <w:r w:rsidRPr="00C96E2B">
        <w:rPr>
          <w:rFonts w:ascii="Times New Roman" w:hAnsi="Times New Roman"/>
          <w:sz w:val="28"/>
          <w:szCs w:val="28"/>
        </w:rPr>
        <w:t>Sau hơn 30 năm đổi mới, Việt Nam đã đạt được nhiều thành công về tăng trưởng và giảm nghèo với gầ 30 triệu người thoát nghèo. Trên thực tế, mô hinh này có thể dẫn tới sụ gia tăng bất bình đẳng thu nhâp, từ đó làm giảm tác động tích cực tới giảm nghèo và do đó dẫn tới giảm tốc độ tăng trưởng.Bài viết đề cập cách tiếp cận mới về tăng trưởng bao trùm ở Việt Nam: khái niệm và nội hàm. Nhận diện những thách thức từ ngân sách nhà nước. Trên cơ sở đó gợi ý chính sách hướng tới sự tăng trưởng mang tính bao hàm hơn trong tương lai.</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82. Ngô Thị Nghĩa Bình</w:t>
      </w:r>
    </w:p>
    <w:p w:rsidR="00C96E2B" w:rsidRPr="00C96E2B" w:rsidRDefault="00C96E2B" w:rsidP="00271955">
      <w:pPr>
        <w:spacing w:line="360" w:lineRule="auto"/>
        <w:ind w:firstLine="720"/>
        <w:jc w:val="both"/>
        <w:rPr>
          <w:rFonts w:ascii="Times New Roman" w:hAnsi="Times New Roman"/>
          <w:b/>
          <w:i/>
          <w:sz w:val="28"/>
          <w:szCs w:val="28"/>
        </w:rPr>
      </w:pPr>
      <w:r w:rsidRPr="00C96E2B">
        <w:rPr>
          <w:rFonts w:ascii="Times New Roman" w:hAnsi="Times New Roman"/>
          <w:b/>
          <w:i/>
          <w:sz w:val="28"/>
          <w:szCs w:val="28"/>
        </w:rPr>
        <w:t>Phát huy sức mạnh mềm Việt Nam trong hội nhập quốc tế</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Nguồn trích</w:t>
      </w:r>
      <w:r w:rsidRPr="00C96E2B">
        <w:rPr>
          <w:rFonts w:ascii="Times New Roman" w:hAnsi="Times New Roman"/>
          <w:sz w:val="28"/>
          <w:szCs w:val="28"/>
        </w:rPr>
        <w:t>: TC Kinh tế Châu Á-Thái Bình Dương, Số 567/2020; Tr.13-15</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Từ khóa:</w:t>
      </w:r>
      <w:r w:rsidRPr="00C96E2B">
        <w:rPr>
          <w:rFonts w:ascii="Times New Roman" w:hAnsi="Times New Roman"/>
          <w:sz w:val="28"/>
          <w:szCs w:val="28"/>
        </w:rPr>
        <w:t>Sức mạnh mềm, hội nhập quốc tế, Việt Nam</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lastRenderedPageBreak/>
        <w:t xml:space="preserve">Tóm tắt: </w:t>
      </w:r>
      <w:r w:rsidRPr="00C96E2B">
        <w:rPr>
          <w:rFonts w:ascii="Times New Roman" w:hAnsi="Times New Roman"/>
          <w:sz w:val="28"/>
          <w:szCs w:val="28"/>
        </w:rPr>
        <w:t>Sức mạnh mềm đã trở thành chiến lược phát triển của nhiều quốc gia trên thế giới, là một công cụ quan trọng trong việc thực thi chính sách đối ngoại. Trong tiến trình hội nhập, toàn cầu hóa hiện nay, việc khơi dậy và phát huy sức mạnh mềm của Việt Nam là vấn đề cấp bách để đưa đất nước phát triển bền vững</w:t>
      </w:r>
      <w:r w:rsidRPr="00C96E2B">
        <w:rPr>
          <w:rFonts w:ascii="Times New Roman" w:hAnsi="Times New Roman"/>
          <w:i/>
          <w:sz w:val="28"/>
          <w:szCs w:val="28"/>
        </w:rPr>
        <w:t xml:space="preserve">. </w:t>
      </w:r>
      <w:r w:rsidRPr="00C96E2B">
        <w:rPr>
          <w:rFonts w:ascii="Times New Roman" w:hAnsi="Times New Roman"/>
          <w:sz w:val="28"/>
          <w:szCs w:val="28"/>
        </w:rPr>
        <w:t>Bài viết trình bày về khái niệm và vai trò của sức mạnh mềm, từ đó đề xuất những chính sách, biện pháp phù hợp để xây dựng và củng cố sức mạnh mềm ở Việt Nam.</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83. Phan Thị Thu Hiền</w:t>
      </w:r>
    </w:p>
    <w:p w:rsidR="00C96E2B" w:rsidRPr="00C96E2B" w:rsidRDefault="00C96E2B" w:rsidP="00271955">
      <w:pPr>
        <w:spacing w:line="360" w:lineRule="auto"/>
        <w:jc w:val="both"/>
        <w:rPr>
          <w:rFonts w:ascii="Times New Roman" w:hAnsi="Times New Roman"/>
          <w:b/>
          <w:i/>
          <w:sz w:val="28"/>
          <w:szCs w:val="28"/>
        </w:rPr>
      </w:pPr>
      <w:r w:rsidRPr="00C96E2B">
        <w:rPr>
          <w:rFonts w:ascii="Times New Roman" w:hAnsi="Times New Roman"/>
          <w:sz w:val="28"/>
          <w:szCs w:val="28"/>
        </w:rPr>
        <w:tab/>
      </w:r>
      <w:r w:rsidRPr="00C96E2B">
        <w:rPr>
          <w:rFonts w:ascii="Times New Roman" w:hAnsi="Times New Roman"/>
          <w:b/>
          <w:i/>
          <w:sz w:val="28"/>
          <w:szCs w:val="28"/>
        </w:rPr>
        <w:t>Tái cấu trúc hệ thống ngân hàng ở Nhật Bản nhằm đối phó với khủng hoảng nợ xấu giai đoạn 1990-2005 và hàm ý cho Việt Nam</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Nguồn trích</w:t>
      </w:r>
      <w:r w:rsidRPr="00C96E2B">
        <w:rPr>
          <w:rFonts w:ascii="Times New Roman" w:hAnsi="Times New Roman"/>
          <w:sz w:val="28"/>
          <w:szCs w:val="28"/>
        </w:rPr>
        <w:t>: TC Kinh tế Châu Á-Thái Bình Dương, Số 567/2020; Tr.40-42</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Từ khóa:</w:t>
      </w:r>
      <w:r w:rsidRPr="00C96E2B">
        <w:rPr>
          <w:rFonts w:ascii="Times New Roman" w:hAnsi="Times New Roman"/>
          <w:sz w:val="28"/>
          <w:szCs w:val="28"/>
        </w:rPr>
        <w:t>Tái cấu trúc, ngân hàng, nợ xấu, 1990-2005, Nhật Bản, Việt Nam</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Tóm tắt:</w:t>
      </w:r>
      <w:r w:rsidRPr="00C96E2B">
        <w:rPr>
          <w:rFonts w:ascii="Times New Roman" w:hAnsi="Times New Roman"/>
          <w:sz w:val="28"/>
          <w:szCs w:val="28"/>
        </w:rPr>
        <w:t xml:space="preserve"> Bài viết phân tích thực trạng, nguyên nhân và giải pháp Nhật Bản đối phó với cuộc khủng hoảng nợ xấu giai đoạn từ 1990 đến 2005 dưới góc nhìn về tái cơ cấu hệ thống ngân hàng mà trọng tâm là các ngân hàng thương mại (NHTM) của Nhật Bản, từ đó đưa ra một số hàm ý về các giải pháp trong quá trình tái cơ cấu nhằm lành mạnh hơn hoạt động hệ thống NHTM Việt Nam hiện nay.</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84.Lê Thị Đông</w:t>
      </w:r>
    </w:p>
    <w:p w:rsidR="00C96E2B" w:rsidRPr="00C96E2B" w:rsidRDefault="00C96E2B" w:rsidP="00271955">
      <w:pPr>
        <w:spacing w:line="360" w:lineRule="auto"/>
        <w:jc w:val="both"/>
        <w:rPr>
          <w:rFonts w:ascii="Times New Roman" w:hAnsi="Times New Roman"/>
          <w:b/>
          <w:i/>
          <w:sz w:val="28"/>
          <w:szCs w:val="28"/>
        </w:rPr>
      </w:pPr>
      <w:r w:rsidRPr="00C96E2B">
        <w:rPr>
          <w:rFonts w:ascii="Times New Roman" w:hAnsi="Times New Roman"/>
          <w:b/>
          <w:sz w:val="28"/>
          <w:szCs w:val="28"/>
        </w:rPr>
        <w:tab/>
      </w:r>
      <w:r w:rsidRPr="00C96E2B">
        <w:rPr>
          <w:rFonts w:ascii="Times New Roman" w:hAnsi="Times New Roman"/>
          <w:b/>
          <w:i/>
          <w:sz w:val="28"/>
          <w:szCs w:val="28"/>
        </w:rPr>
        <w:t>Kinh tế Việt Nam dần khởi sắc sau dịch Covid-19</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Nguồn trích</w:t>
      </w:r>
      <w:r w:rsidRPr="00C96E2B">
        <w:rPr>
          <w:rFonts w:ascii="Times New Roman" w:hAnsi="Times New Roman"/>
          <w:sz w:val="28"/>
          <w:szCs w:val="28"/>
        </w:rPr>
        <w:t>: TC Kinh tế Châu Á-Thái Bình Dương, Số 567/2020; Tr.89-91</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Từ khóa:</w:t>
      </w:r>
      <w:r w:rsidRPr="00C96E2B">
        <w:rPr>
          <w:rFonts w:ascii="Times New Roman" w:hAnsi="Times New Roman"/>
          <w:sz w:val="28"/>
          <w:szCs w:val="28"/>
        </w:rPr>
        <w:t>Kinh tế, sau Covid 19, Việt Nam</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Tóm tắt:</w:t>
      </w:r>
      <w:r w:rsidRPr="00C96E2B">
        <w:rPr>
          <w:rFonts w:ascii="Times New Roman" w:hAnsi="Times New Roman"/>
          <w:sz w:val="28"/>
          <w:szCs w:val="28"/>
        </w:rPr>
        <w:t xml:space="preserve"> Bài viết nhận định về kinh tế Việt Nam đã dần khởi sắc sau dịch Covid-19 nhưng vẫn chưa phục hồi hoàn toàn. Cộng đồng quốc tế đánh giá cao triển vọng phục hồi kinh tế Việt Nam. Theo đó, gợi ý một số nhận diện và làm sâu sắc hơn những thay đổi cả trong tư duy cũng như trong phương thức quản lý nhà nước để thích nghi với tình hình mới. </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 xml:space="preserve">85. Lương Thị Ngọc Hà </w:t>
      </w:r>
    </w:p>
    <w:p w:rsidR="00C96E2B" w:rsidRPr="00C96E2B" w:rsidRDefault="00C96E2B" w:rsidP="00271955">
      <w:pPr>
        <w:spacing w:line="360" w:lineRule="auto"/>
        <w:jc w:val="both"/>
        <w:rPr>
          <w:rFonts w:ascii="Times New Roman" w:hAnsi="Times New Roman"/>
          <w:b/>
          <w:i/>
          <w:sz w:val="28"/>
          <w:szCs w:val="28"/>
        </w:rPr>
      </w:pPr>
      <w:r w:rsidRPr="00C96E2B">
        <w:rPr>
          <w:rFonts w:ascii="Times New Roman" w:hAnsi="Times New Roman"/>
          <w:b/>
          <w:sz w:val="28"/>
          <w:szCs w:val="28"/>
        </w:rPr>
        <w:tab/>
      </w:r>
      <w:r w:rsidRPr="00C96E2B">
        <w:rPr>
          <w:rFonts w:ascii="Times New Roman" w:hAnsi="Times New Roman"/>
          <w:b/>
          <w:i/>
          <w:sz w:val="28"/>
          <w:szCs w:val="28"/>
        </w:rPr>
        <w:t xml:space="preserve"> Tác động của cuộc cách mạng công nghiệp 4.0 đến kinh tế xã hội Việt Nam: thực trạng và một số giải pháp</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lastRenderedPageBreak/>
        <w:t>Nguồn trích</w:t>
      </w:r>
      <w:r w:rsidRPr="00C96E2B">
        <w:rPr>
          <w:rFonts w:ascii="Times New Roman" w:hAnsi="Times New Roman"/>
          <w:sz w:val="28"/>
          <w:szCs w:val="28"/>
        </w:rPr>
        <w:t>: TC Kinh tế Châu Á-Thái Bình Dương, Số 567/2020; Tr.94-96</w:t>
      </w:r>
    </w:p>
    <w:p w:rsidR="00C96E2B" w:rsidRPr="00C96E2B" w:rsidRDefault="00C96E2B" w:rsidP="00271955">
      <w:pPr>
        <w:spacing w:line="360" w:lineRule="auto"/>
        <w:jc w:val="both"/>
        <w:rPr>
          <w:rFonts w:ascii="Times New Roman" w:hAnsi="Times New Roman"/>
          <w:sz w:val="28"/>
          <w:szCs w:val="28"/>
        </w:rPr>
      </w:pPr>
      <w:r w:rsidRPr="00C96E2B">
        <w:rPr>
          <w:rFonts w:ascii="Times New Roman" w:hAnsi="Times New Roman"/>
          <w:sz w:val="28"/>
          <w:szCs w:val="28"/>
        </w:rPr>
        <w:tab/>
      </w:r>
      <w:r w:rsidRPr="00C96E2B">
        <w:rPr>
          <w:rFonts w:ascii="Times New Roman" w:hAnsi="Times New Roman"/>
          <w:i/>
          <w:sz w:val="28"/>
          <w:szCs w:val="28"/>
        </w:rPr>
        <w:t>Từ khóa:</w:t>
      </w:r>
      <w:r w:rsidRPr="00C96E2B">
        <w:rPr>
          <w:rFonts w:ascii="Times New Roman" w:hAnsi="Times New Roman"/>
          <w:sz w:val="28"/>
          <w:szCs w:val="28"/>
        </w:rPr>
        <w:t>Cách mạng công nghiệp 4.0, CMCN 4.0, kinh tế, Việt Nam</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sz w:val="28"/>
          <w:szCs w:val="28"/>
        </w:rPr>
        <w:tab/>
      </w:r>
      <w:r w:rsidRPr="00C96E2B">
        <w:rPr>
          <w:rFonts w:ascii="Times New Roman" w:hAnsi="Times New Roman"/>
          <w:i/>
          <w:sz w:val="28"/>
          <w:szCs w:val="28"/>
        </w:rPr>
        <w:t>Tóm tắt:</w:t>
      </w:r>
      <w:r w:rsidRPr="00C96E2B">
        <w:rPr>
          <w:rFonts w:ascii="Times New Roman" w:hAnsi="Times New Roman"/>
          <w:sz w:val="28"/>
          <w:szCs w:val="28"/>
        </w:rPr>
        <w:t>. Bài viết phân tích những tác động của cuộc CMCN 4.0 đến kinh tế xã hội Việt Nam, đánh giá thực trạng và đưa ra một số giải pháp nhằm triển khai, thực hiện CMCN 4.0 ở Việt Nam hiện nay.</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86.Ngô Kim Thanh</w:t>
      </w:r>
    </w:p>
    <w:p w:rsidR="00C96E2B" w:rsidRPr="00C96E2B" w:rsidRDefault="00C96E2B" w:rsidP="00271955">
      <w:pPr>
        <w:spacing w:line="360" w:lineRule="auto"/>
        <w:ind w:firstLine="720"/>
        <w:jc w:val="both"/>
        <w:rPr>
          <w:rFonts w:ascii="Times New Roman" w:hAnsi="Times New Roman"/>
          <w:b/>
          <w:i/>
          <w:sz w:val="28"/>
          <w:szCs w:val="28"/>
        </w:rPr>
      </w:pPr>
      <w:r w:rsidRPr="00C96E2B">
        <w:rPr>
          <w:rFonts w:ascii="Times New Roman" w:hAnsi="Times New Roman"/>
          <w:b/>
          <w:i/>
          <w:sz w:val="28"/>
          <w:szCs w:val="28"/>
        </w:rPr>
        <w:t>Năng lượng tái tạo: xu hướng của nền kinh tế xanh</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Nguồn trích</w:t>
      </w:r>
      <w:r w:rsidRPr="00C96E2B">
        <w:rPr>
          <w:rFonts w:ascii="Times New Roman" w:hAnsi="Times New Roman"/>
          <w:sz w:val="28"/>
          <w:szCs w:val="28"/>
        </w:rPr>
        <w:t>: TC Kinh tế Châu Á-Thái Bình Dương, Số 567/2020; Tr.97-99</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Từ khóa:</w:t>
      </w:r>
      <w:r w:rsidRPr="00C96E2B">
        <w:rPr>
          <w:rFonts w:ascii="Times New Roman" w:hAnsi="Times New Roman"/>
          <w:sz w:val="28"/>
          <w:szCs w:val="28"/>
        </w:rPr>
        <w:t>Năng lượng tái tạo, NLTT, kinh tế xanh</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Tóm tắt:</w:t>
      </w:r>
      <w:r w:rsidRPr="00C96E2B">
        <w:rPr>
          <w:rFonts w:ascii="Times New Roman" w:hAnsi="Times New Roman"/>
          <w:sz w:val="28"/>
          <w:szCs w:val="28"/>
        </w:rPr>
        <w:t>Kinh tế xanh là hoạt động của con người gắn với gìn giữ tài nguyên thiên nhiên, bảo vệ môi trường. Để phát triển kinh tế, chúng ta đã và đang sử dụng đến cạn kiệt nguồn nhiên liệu hóa thạch như than, dầu khí…và làm ô nhiễm môi trường. Bởi vậy, việc tìm đến các nguồn NLTT như mặt trời, gió, sinh khối…nhằm hướng đến một nền kinh tế xanh, bền vững là một xu thế không thể đảo ngược trên thế giới. Bài viết nghiên cứu những cơ hội và thách thức trong phát triển NLTT ở Việt Nam, từ đó đưa ra những đề xuất cho phát triển loại hình năng lượng này trong tương lai.</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87.Hồ Đắc Nghĩa</w:t>
      </w:r>
    </w:p>
    <w:p w:rsidR="00C96E2B" w:rsidRPr="00C96E2B" w:rsidRDefault="00C96E2B" w:rsidP="00271955">
      <w:pPr>
        <w:spacing w:line="360" w:lineRule="auto"/>
        <w:jc w:val="both"/>
        <w:rPr>
          <w:rFonts w:ascii="Times New Roman" w:hAnsi="Times New Roman"/>
          <w:b/>
          <w:i/>
          <w:sz w:val="28"/>
          <w:szCs w:val="28"/>
        </w:rPr>
      </w:pPr>
      <w:r w:rsidRPr="00C96E2B">
        <w:rPr>
          <w:rFonts w:ascii="Times New Roman" w:hAnsi="Times New Roman"/>
          <w:b/>
          <w:sz w:val="28"/>
          <w:szCs w:val="28"/>
        </w:rPr>
        <w:tab/>
      </w:r>
      <w:r w:rsidRPr="00C96E2B">
        <w:rPr>
          <w:rFonts w:ascii="Times New Roman" w:hAnsi="Times New Roman"/>
          <w:b/>
          <w:i/>
          <w:sz w:val="28"/>
          <w:szCs w:val="28"/>
        </w:rPr>
        <w:t>Cơ hội và thách thức của kinh tế Việt Nam sau đại dịch Covid-19</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Nguồn trích</w:t>
      </w:r>
      <w:r w:rsidRPr="00C96E2B">
        <w:rPr>
          <w:rFonts w:ascii="Times New Roman" w:hAnsi="Times New Roman"/>
          <w:sz w:val="28"/>
          <w:szCs w:val="28"/>
        </w:rPr>
        <w:t>: TC Kinh tế Châu Á-Thái Bình Dương, Số 567/2020;Tr.103-106</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Từ khóa:</w:t>
      </w:r>
      <w:r w:rsidRPr="00C96E2B">
        <w:rPr>
          <w:rFonts w:ascii="Times New Roman" w:hAnsi="Times New Roman"/>
          <w:sz w:val="28"/>
          <w:szCs w:val="28"/>
        </w:rPr>
        <w:t xml:space="preserve"> Covid-19,Cơ hội, Thách thức, Việt Nam</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Tóm tắt:</w:t>
      </w:r>
      <w:r w:rsidRPr="00C96E2B">
        <w:rPr>
          <w:rFonts w:ascii="Times New Roman" w:hAnsi="Times New Roman"/>
          <w:sz w:val="28"/>
          <w:szCs w:val="28"/>
        </w:rPr>
        <w:t>Tác động của dịch bệnh Covid-19 đang đặt trật tự kinh tế thế giới vào một sự thay đổi với nhiều cơ hội và cũng không kém phần thách thức. Thực tế cho thấy, đại dịch Covid-19 đã khiến cho cả thế giới bị đảo lộn, nhiều chuyên gia kinh tế dự báo rằng, sau đại dịch, chuỗi cung ứng toàn cầu sẽ được sắp xếp lại. Bài viết nhận định, sau đại dịch Covid-19, kinh tế Việt Nam cũng sẽ đón cơ hội mới nhưng gặp cũng không ít thách thức và gợi ý một số chính sách điều hành kinh tế trong thời gian tới ở Việt Nam.</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88.Trần Thị Thúy Vân, Phạm Văn Hoàng</w:t>
      </w:r>
    </w:p>
    <w:p w:rsidR="00C96E2B" w:rsidRPr="00C96E2B" w:rsidRDefault="00C96E2B" w:rsidP="00271955">
      <w:pPr>
        <w:spacing w:line="360" w:lineRule="auto"/>
        <w:jc w:val="both"/>
        <w:rPr>
          <w:rFonts w:ascii="Times New Roman" w:hAnsi="Times New Roman"/>
          <w:b/>
          <w:i/>
          <w:sz w:val="28"/>
          <w:szCs w:val="28"/>
        </w:rPr>
      </w:pPr>
      <w:r w:rsidRPr="00C96E2B">
        <w:rPr>
          <w:rFonts w:ascii="Times New Roman" w:hAnsi="Times New Roman"/>
          <w:b/>
          <w:sz w:val="28"/>
          <w:szCs w:val="28"/>
        </w:rPr>
        <w:lastRenderedPageBreak/>
        <w:tab/>
      </w:r>
      <w:r w:rsidRPr="00C96E2B">
        <w:rPr>
          <w:rFonts w:ascii="Times New Roman" w:hAnsi="Times New Roman"/>
          <w:b/>
          <w:i/>
          <w:sz w:val="28"/>
          <w:szCs w:val="28"/>
        </w:rPr>
        <w:t>Giải pháp tiếp tục hoàn thiện thể chế kinh tế thị trường định hướng xã hội chủ nghĩa</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Nguồn trích</w:t>
      </w:r>
      <w:r w:rsidRPr="00C96E2B">
        <w:rPr>
          <w:rFonts w:ascii="Times New Roman" w:hAnsi="Times New Roman"/>
          <w:sz w:val="28"/>
          <w:szCs w:val="28"/>
        </w:rPr>
        <w:t>: TC Kinh tế Châu Á-Thái Bình Dương, Số 567/2020;Tr.105-109</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Từ khóa:</w:t>
      </w:r>
      <w:r w:rsidRPr="00C96E2B">
        <w:rPr>
          <w:rFonts w:ascii="Times New Roman" w:hAnsi="Times New Roman"/>
          <w:sz w:val="28"/>
          <w:szCs w:val="28"/>
        </w:rPr>
        <w:t>Giải pháp, thể chế, kinh tế thị trường, KTTT, XHCN</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Tóm tắt:</w:t>
      </w:r>
      <w:r w:rsidRPr="00C96E2B">
        <w:rPr>
          <w:rFonts w:ascii="Times New Roman" w:hAnsi="Times New Roman"/>
          <w:sz w:val="28"/>
          <w:szCs w:val="28"/>
        </w:rPr>
        <w:t xml:space="preserve">Sau 30 năm đổi mới, nước ta đã chuyển đổi thành công từ thể chế kinh tế kế hóa tập trung quan liêu-bao cấp sang thể chế KTTT định hướng XHCN. Đường lối đổi mới của Đảng đã được thể chế hóa thành luật, tạo hành lang pháp lý cho nền KTTT định hướng XHCN hình thành và phát triển. Bài viết nhận diện những hạn chế, đề cập các giải pháp để tiếp tục hoàn thiện thể chế KTTT định hướng xã hội chủ nghĩa ở Việt Nam hiện nay. </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89.Trần Thị Thúy Vân</w:t>
      </w:r>
    </w:p>
    <w:p w:rsidR="00C96E2B" w:rsidRPr="00C96E2B" w:rsidRDefault="00C96E2B" w:rsidP="00271955">
      <w:pPr>
        <w:spacing w:line="360" w:lineRule="auto"/>
        <w:jc w:val="both"/>
        <w:rPr>
          <w:rFonts w:ascii="Times New Roman" w:hAnsi="Times New Roman"/>
          <w:b/>
          <w:i/>
          <w:sz w:val="28"/>
          <w:szCs w:val="28"/>
        </w:rPr>
      </w:pPr>
      <w:r w:rsidRPr="00C96E2B">
        <w:rPr>
          <w:rFonts w:ascii="Times New Roman" w:hAnsi="Times New Roman"/>
          <w:b/>
          <w:sz w:val="28"/>
          <w:szCs w:val="28"/>
        </w:rPr>
        <w:tab/>
      </w:r>
      <w:r w:rsidRPr="00C96E2B">
        <w:rPr>
          <w:rFonts w:ascii="Times New Roman" w:hAnsi="Times New Roman"/>
          <w:b/>
          <w:i/>
          <w:sz w:val="28"/>
          <w:szCs w:val="28"/>
        </w:rPr>
        <w:t>Kinh tế tri thức với vấn đề đào tạo nguồn nhân lực chất lượng cao ở Việt Nam hiện nay</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Nguồn trích</w:t>
      </w:r>
      <w:r w:rsidRPr="00C96E2B">
        <w:rPr>
          <w:rFonts w:ascii="Times New Roman" w:hAnsi="Times New Roman"/>
          <w:sz w:val="28"/>
          <w:szCs w:val="28"/>
        </w:rPr>
        <w:t>: TC Kinh tế Châu Á-Thái Bình Dương, Số 567/2020;Tr.115-116</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Từ khóa:</w:t>
      </w:r>
      <w:r w:rsidRPr="00C96E2B">
        <w:rPr>
          <w:rFonts w:ascii="Times New Roman" w:hAnsi="Times New Roman"/>
          <w:sz w:val="28"/>
          <w:szCs w:val="28"/>
        </w:rPr>
        <w:t>Kinh tế tri thức, nguồn nhân lực, chất lượng cao, Việt Nam</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Tóm tắt:</w:t>
      </w:r>
      <w:r w:rsidRPr="00C96E2B">
        <w:rPr>
          <w:rFonts w:ascii="Times New Roman" w:hAnsi="Times New Roman"/>
          <w:sz w:val="28"/>
          <w:szCs w:val="28"/>
        </w:rPr>
        <w:t xml:space="preserve"> Bài viết khái quát đặc trưng cơ bản của một nền kinh tế tri thức, đề xuất một số giải pháp để đạt được mục tiêu nâng cao chất lượng đào tạo nguồn nhân lực chất lượng cao ở Việt Nam trong thời gian tới. </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90.Ngô Thị Hường</w:t>
      </w:r>
    </w:p>
    <w:p w:rsidR="00C96E2B" w:rsidRPr="00C96E2B" w:rsidRDefault="00C96E2B" w:rsidP="00271955">
      <w:pPr>
        <w:spacing w:line="360" w:lineRule="auto"/>
        <w:jc w:val="both"/>
        <w:rPr>
          <w:rFonts w:ascii="Times New Roman" w:hAnsi="Times New Roman"/>
          <w:b/>
          <w:i/>
          <w:sz w:val="28"/>
          <w:szCs w:val="28"/>
        </w:rPr>
      </w:pPr>
      <w:r w:rsidRPr="00C96E2B">
        <w:rPr>
          <w:rFonts w:ascii="Times New Roman" w:hAnsi="Times New Roman"/>
          <w:b/>
          <w:sz w:val="28"/>
          <w:szCs w:val="28"/>
        </w:rPr>
        <w:tab/>
      </w:r>
      <w:r w:rsidRPr="00C96E2B">
        <w:rPr>
          <w:rFonts w:ascii="Times New Roman" w:hAnsi="Times New Roman"/>
          <w:b/>
          <w:i/>
          <w:sz w:val="28"/>
          <w:szCs w:val="28"/>
        </w:rPr>
        <w:t>Chuyển biến về nhận thức đối với kinh tế tư nhân ỏ Việt Nam hiện nay</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Nguồn trích</w:t>
      </w:r>
      <w:r w:rsidRPr="00C96E2B">
        <w:rPr>
          <w:rFonts w:ascii="Times New Roman" w:hAnsi="Times New Roman"/>
          <w:sz w:val="28"/>
          <w:szCs w:val="28"/>
        </w:rPr>
        <w:t>: TC Kinh tế Châu Á-Thái Bình Dương, Số 567/2020;Tr.121-122</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Từ khóa:</w:t>
      </w:r>
      <w:r w:rsidRPr="00C96E2B">
        <w:rPr>
          <w:rFonts w:ascii="Times New Roman" w:hAnsi="Times New Roman"/>
          <w:sz w:val="28"/>
          <w:szCs w:val="28"/>
        </w:rPr>
        <w:t>Nhận thức, Kinh tế tư nhân, Việt Nam</w:t>
      </w:r>
    </w:p>
    <w:p w:rsidR="00C96E2B" w:rsidRPr="00C96E2B" w:rsidRDefault="00C96E2B" w:rsidP="00271955">
      <w:pPr>
        <w:spacing w:line="360" w:lineRule="auto"/>
        <w:ind w:firstLine="720"/>
        <w:jc w:val="both"/>
        <w:rPr>
          <w:rFonts w:ascii="Times New Roman" w:hAnsi="Times New Roman"/>
          <w:b/>
          <w:sz w:val="28"/>
          <w:szCs w:val="28"/>
        </w:rPr>
      </w:pPr>
      <w:r w:rsidRPr="00C96E2B">
        <w:rPr>
          <w:rFonts w:ascii="Times New Roman" w:hAnsi="Times New Roman"/>
          <w:i/>
          <w:sz w:val="28"/>
          <w:szCs w:val="28"/>
        </w:rPr>
        <w:t>Tóm tắt:</w:t>
      </w:r>
      <w:r w:rsidRPr="00C96E2B">
        <w:rPr>
          <w:rFonts w:ascii="Times New Roman" w:hAnsi="Times New Roman"/>
          <w:sz w:val="28"/>
          <w:szCs w:val="28"/>
        </w:rPr>
        <w:t>Trong thời ký đổi mới đất nước, Đảng CSVN luôn nhất quán quan điểm phát triển kinh tế tư nhân (KTTN) trong chính sách phát triển kinh tế nhiều thành phần. Quan điểm này không chỉ thể hiện sự ghi nhận đúng vị trí, vai trò của KTTN trong cơ cấu kinh tế nước ta mà còn khuyến khích mạnh mẽ KTTN tiếp tục phát triển. Bài viết khái quát những chuyển biến trong nhận thức về vai trò của KTTN hiện nay ở Việt Nam.</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lastRenderedPageBreak/>
        <w:t>91.Nguyễn Thị Thanh Nga</w:t>
      </w:r>
    </w:p>
    <w:p w:rsidR="00C96E2B" w:rsidRPr="00271955" w:rsidRDefault="00C96E2B" w:rsidP="00271955">
      <w:pPr>
        <w:spacing w:line="360" w:lineRule="auto"/>
        <w:jc w:val="both"/>
        <w:rPr>
          <w:rFonts w:ascii="Times New Roman" w:hAnsi="Times New Roman"/>
          <w:b/>
          <w:i/>
          <w:sz w:val="28"/>
          <w:szCs w:val="28"/>
        </w:rPr>
      </w:pPr>
      <w:r w:rsidRPr="00C96E2B">
        <w:rPr>
          <w:rFonts w:ascii="Times New Roman" w:hAnsi="Times New Roman"/>
          <w:b/>
          <w:sz w:val="28"/>
          <w:szCs w:val="28"/>
        </w:rPr>
        <w:tab/>
      </w:r>
      <w:r w:rsidRPr="00271955">
        <w:rPr>
          <w:rFonts w:ascii="Times New Roman" w:hAnsi="Times New Roman"/>
          <w:b/>
          <w:i/>
          <w:sz w:val="28"/>
          <w:szCs w:val="28"/>
        </w:rPr>
        <w:t>Phát triển trí tuệ nhân tạo trong xây dựng chính phủ điện tử</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Nguồn trích</w:t>
      </w:r>
      <w:r w:rsidRPr="00C96E2B">
        <w:rPr>
          <w:rFonts w:ascii="Times New Roman" w:hAnsi="Times New Roman"/>
          <w:sz w:val="28"/>
          <w:szCs w:val="28"/>
        </w:rPr>
        <w:t>: Tạp chí Quản lý nhà nước, Số 294/2020; Tr.36-40</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Từ khóa:</w:t>
      </w:r>
      <w:r w:rsidRPr="00C96E2B">
        <w:rPr>
          <w:rFonts w:ascii="Times New Roman" w:hAnsi="Times New Roman"/>
          <w:sz w:val="28"/>
          <w:szCs w:val="28"/>
        </w:rPr>
        <w:t>Trí tuệ nhận tạo (AI), xây dựng, chính phủ điện tử</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Tóm tắt:</w:t>
      </w:r>
      <w:r w:rsidRPr="00C96E2B">
        <w:rPr>
          <w:rFonts w:ascii="Times New Roman" w:hAnsi="Times New Roman"/>
          <w:sz w:val="28"/>
          <w:szCs w:val="28"/>
        </w:rPr>
        <w:t>Trí tuệ nhân tạo (AI) được xem là một trong những công nghệ cốt lõi của cuộc cách mạng công nghiệp 4.0. Việc nghiên cứu phát triển về AI có ý nghĩa quan trọng thiết thực trong xây dựng chính phủ điện tử hướng tới chính phủ số, nền kinh tế số ở Việt Nam. Tuy nhiên, đây là vấn đề rộng, phức tạp. Bài viết tập trung làm rõ về các đặc tính cơ bản, lợi ích và nguy cơ thách thức của AI, trên cơ sở đó, đề xuất một số kiến nghị về phát triển AI nhằm góp phần xây dựng chính phủ điện tử ở nước ta hiện nay.</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92.Nguyễn Thị Kim Oanh</w:t>
      </w:r>
    </w:p>
    <w:p w:rsidR="00C96E2B" w:rsidRPr="00C96E2B" w:rsidRDefault="00C96E2B" w:rsidP="00271955">
      <w:pPr>
        <w:spacing w:line="360" w:lineRule="auto"/>
        <w:jc w:val="both"/>
        <w:rPr>
          <w:rFonts w:ascii="Times New Roman" w:hAnsi="Times New Roman"/>
          <w:b/>
          <w:i/>
          <w:sz w:val="28"/>
          <w:szCs w:val="28"/>
        </w:rPr>
      </w:pPr>
      <w:r w:rsidRPr="00C96E2B">
        <w:rPr>
          <w:rFonts w:ascii="Times New Roman" w:hAnsi="Times New Roman"/>
          <w:b/>
          <w:sz w:val="28"/>
          <w:szCs w:val="28"/>
        </w:rPr>
        <w:tab/>
      </w:r>
      <w:r w:rsidRPr="00C96E2B">
        <w:rPr>
          <w:rFonts w:ascii="Times New Roman" w:hAnsi="Times New Roman"/>
          <w:b/>
          <w:i/>
          <w:sz w:val="28"/>
          <w:szCs w:val="28"/>
        </w:rPr>
        <w:t>Một số giải pháp đẩy mạnh thực hiện chính sách an sinh xã hội đối với vùng dân tộc thiểu số</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Nguồn trích</w:t>
      </w:r>
      <w:r w:rsidRPr="00C96E2B">
        <w:rPr>
          <w:rFonts w:ascii="Times New Roman" w:hAnsi="Times New Roman"/>
          <w:sz w:val="28"/>
          <w:szCs w:val="28"/>
        </w:rPr>
        <w:t>: Tạp chí Quản lý nhà nước, Số 294/2020; Tr.79-84</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Từ khóa:</w:t>
      </w:r>
      <w:r w:rsidRPr="00C96E2B">
        <w:rPr>
          <w:rFonts w:ascii="Times New Roman" w:hAnsi="Times New Roman"/>
          <w:sz w:val="28"/>
          <w:szCs w:val="28"/>
        </w:rPr>
        <w:t>Chính sách an sinh xã hội, dân tộc thiểu số, Việt Nam</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Tóm tắt:</w:t>
      </w:r>
      <w:r w:rsidRPr="00C96E2B">
        <w:rPr>
          <w:rFonts w:ascii="Times New Roman" w:hAnsi="Times New Roman"/>
          <w:sz w:val="28"/>
          <w:szCs w:val="28"/>
        </w:rPr>
        <w:t>Bảo đảm an sinh xã hội cho đồng bào dân tộc thiểu số là giải pháp  cơ bản để giảm nghèo bền vững, nâng cao đời sống của nhân dân và góp phần ổn định xã hội</w:t>
      </w:r>
      <w:r w:rsidRPr="00C96E2B">
        <w:rPr>
          <w:rFonts w:ascii="Times New Roman" w:hAnsi="Times New Roman"/>
          <w:i/>
          <w:sz w:val="28"/>
          <w:szCs w:val="28"/>
        </w:rPr>
        <w:t xml:space="preserve">. </w:t>
      </w:r>
      <w:r w:rsidRPr="00C96E2B">
        <w:rPr>
          <w:rFonts w:ascii="Times New Roman" w:hAnsi="Times New Roman"/>
          <w:sz w:val="28"/>
          <w:szCs w:val="28"/>
        </w:rPr>
        <w:t>Bài viết rà soát, đánh giá những thành tựu đã đạt được và những mặt còn hạn chế, đồng thời đưa ra một số giải pháp nhằm đẩy mạnh việc thực hiện chính sách an sinh xã hội đối với vùng dân tộc thiểu số trong thời gian tới tại Việt Nam.</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93.</w:t>
      </w:r>
      <w:r w:rsidR="002B15F7">
        <w:rPr>
          <w:rFonts w:ascii="Times New Roman" w:hAnsi="Times New Roman"/>
          <w:b/>
          <w:sz w:val="28"/>
          <w:szCs w:val="28"/>
        </w:rPr>
        <w:t xml:space="preserve"> </w:t>
      </w:r>
      <w:r w:rsidRPr="00C96E2B">
        <w:rPr>
          <w:rFonts w:ascii="Times New Roman" w:hAnsi="Times New Roman"/>
          <w:b/>
          <w:sz w:val="28"/>
          <w:szCs w:val="28"/>
        </w:rPr>
        <w:t>Đỗ Hoàng Ánh</w:t>
      </w:r>
    </w:p>
    <w:p w:rsidR="00C96E2B" w:rsidRPr="00C96E2B" w:rsidRDefault="00C96E2B" w:rsidP="00271955">
      <w:pPr>
        <w:spacing w:line="360" w:lineRule="auto"/>
        <w:ind w:firstLine="720"/>
        <w:jc w:val="both"/>
        <w:rPr>
          <w:rFonts w:ascii="Times New Roman" w:hAnsi="Times New Roman"/>
          <w:b/>
          <w:i/>
          <w:sz w:val="28"/>
          <w:szCs w:val="28"/>
        </w:rPr>
      </w:pPr>
      <w:r w:rsidRPr="00C96E2B">
        <w:rPr>
          <w:rFonts w:ascii="Times New Roman" w:hAnsi="Times New Roman"/>
          <w:b/>
          <w:i/>
          <w:sz w:val="28"/>
          <w:szCs w:val="28"/>
        </w:rPr>
        <w:t>Đẩy mạnh xây dựng chính phủ điện tử ở Việt Nam trong điều kiện mới</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Nguồn trích</w:t>
      </w:r>
      <w:r w:rsidRPr="00C96E2B">
        <w:rPr>
          <w:rFonts w:ascii="Times New Roman" w:hAnsi="Times New Roman"/>
          <w:sz w:val="28"/>
          <w:szCs w:val="28"/>
        </w:rPr>
        <w:t>: Tạp chí Quản lý nhà nước, Số 294/2020; Tr.107-110</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Từ khóa:</w:t>
      </w:r>
      <w:r w:rsidRPr="00C96E2B">
        <w:rPr>
          <w:rFonts w:ascii="Times New Roman" w:hAnsi="Times New Roman"/>
          <w:sz w:val="28"/>
          <w:szCs w:val="28"/>
        </w:rPr>
        <w:t>Chính phủ điện tử, Việt Nam</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Tóm tắt:</w:t>
      </w:r>
      <w:r w:rsidRPr="00C96E2B">
        <w:rPr>
          <w:rFonts w:ascii="Times New Roman" w:hAnsi="Times New Roman"/>
          <w:sz w:val="28"/>
          <w:szCs w:val="28"/>
        </w:rPr>
        <w:t xml:space="preserve">Xây dựng thành công Chính phủ điện tử (CPĐT) là nội dung luôn dành được sự quan tâm của Đảng, Nhà nước Việt Nam và cho đến nay đã có nhiều bước tiến đáng ghi nhận. Bài viết góp phần làm sáng tỏ quá trình hình thành chủ trương, chính </w:t>
      </w:r>
      <w:r w:rsidRPr="00C96E2B">
        <w:rPr>
          <w:rFonts w:ascii="Times New Roman" w:hAnsi="Times New Roman"/>
          <w:sz w:val="28"/>
          <w:szCs w:val="28"/>
        </w:rPr>
        <w:lastRenderedPageBreak/>
        <w:t>sách xây dựng CPĐT ở Việt Nam, làm rõ những thành tựu và thách thức chủ yếu, qua đó, khuyến nghị một số giải pháp trọng tâm cần ưu tiên trong thời gian tới.</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94.Nguyễn Thị Thu Hoàn</w:t>
      </w:r>
    </w:p>
    <w:p w:rsidR="00C96E2B" w:rsidRPr="00C96E2B" w:rsidRDefault="00C96E2B" w:rsidP="00271955">
      <w:pPr>
        <w:spacing w:line="360" w:lineRule="auto"/>
        <w:jc w:val="both"/>
        <w:rPr>
          <w:rFonts w:ascii="Times New Roman" w:hAnsi="Times New Roman"/>
          <w:sz w:val="28"/>
          <w:szCs w:val="28"/>
        </w:rPr>
      </w:pPr>
      <w:r w:rsidRPr="00C96E2B">
        <w:rPr>
          <w:rFonts w:ascii="Times New Roman" w:hAnsi="Times New Roman"/>
          <w:b/>
          <w:sz w:val="28"/>
          <w:szCs w:val="28"/>
        </w:rPr>
        <w:tab/>
      </w:r>
      <w:r w:rsidRPr="00C96E2B">
        <w:rPr>
          <w:rFonts w:ascii="Times New Roman" w:hAnsi="Times New Roman"/>
          <w:sz w:val="28"/>
          <w:szCs w:val="28"/>
        </w:rPr>
        <w:t>Ngoại giao kinh tế của Hàn Quốc và kinh nghiệm cho Việt Nam</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Nguồn trích</w:t>
      </w:r>
      <w:r w:rsidRPr="00C96E2B">
        <w:rPr>
          <w:rFonts w:ascii="Times New Roman" w:hAnsi="Times New Roman"/>
          <w:sz w:val="28"/>
          <w:szCs w:val="28"/>
        </w:rPr>
        <w:t>: Tạp chí Quản lý nhà nước, Số 294/2020; Tr.111-114</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Từ khóa:</w:t>
      </w:r>
      <w:r w:rsidRPr="00C96E2B">
        <w:rPr>
          <w:rFonts w:ascii="Times New Roman" w:hAnsi="Times New Roman"/>
          <w:sz w:val="28"/>
          <w:szCs w:val="28"/>
        </w:rPr>
        <w:t>Ngoại giao kinh tế, kinh nghiệm, Hàn Quốc, Việt Nam</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Tóm tắt</w:t>
      </w:r>
      <w:r w:rsidRPr="00C96E2B">
        <w:rPr>
          <w:rFonts w:ascii="Times New Roman" w:hAnsi="Times New Roman"/>
          <w:i/>
          <w:color w:val="FF0000"/>
          <w:sz w:val="28"/>
          <w:szCs w:val="28"/>
        </w:rPr>
        <w:t>:</w:t>
      </w:r>
      <w:r w:rsidRPr="00C96E2B">
        <w:rPr>
          <w:rFonts w:ascii="Times New Roman" w:hAnsi="Times New Roman"/>
          <w:sz w:val="28"/>
          <w:szCs w:val="28"/>
        </w:rPr>
        <w:t>Trong bối cảnh hội nhập kinh tế quốc tế hiện nay, hoạt động ngoại giao kinh tế (NGKT) luôn được các quốc gia trên thế giới chú trọng. Bài viết giới thiệu kinh nghiệm NGKT của Hàn Quốc, những thành tựu nước này đã đạt được với các đối tác lớn qua nhiều giai đoạn. Trên cơ sở đó, rút ra bài học kinh nghiệm cho Việt Nam.</w:t>
      </w:r>
    </w:p>
    <w:p w:rsidR="00C96E2B" w:rsidRPr="00C96E2B" w:rsidRDefault="00C96E2B" w:rsidP="00271955">
      <w:pPr>
        <w:tabs>
          <w:tab w:val="left" w:pos="4054"/>
        </w:tabs>
        <w:spacing w:line="360" w:lineRule="auto"/>
        <w:jc w:val="both"/>
        <w:rPr>
          <w:rFonts w:ascii="Times New Roman" w:hAnsi="Times New Roman"/>
          <w:b/>
          <w:sz w:val="28"/>
          <w:szCs w:val="28"/>
        </w:rPr>
      </w:pPr>
      <w:r w:rsidRPr="00C96E2B">
        <w:rPr>
          <w:rFonts w:ascii="Times New Roman" w:hAnsi="Times New Roman"/>
          <w:b/>
          <w:sz w:val="28"/>
          <w:szCs w:val="28"/>
        </w:rPr>
        <w:t>95.Lê Thị Vân Hạnh</w:t>
      </w:r>
    </w:p>
    <w:p w:rsidR="00C96E2B" w:rsidRPr="00C96E2B" w:rsidRDefault="00C96E2B" w:rsidP="00271955">
      <w:pPr>
        <w:tabs>
          <w:tab w:val="left" w:pos="4054"/>
        </w:tabs>
        <w:spacing w:line="360" w:lineRule="auto"/>
        <w:jc w:val="both"/>
        <w:rPr>
          <w:rFonts w:ascii="Times New Roman" w:hAnsi="Times New Roman"/>
          <w:b/>
          <w:i/>
          <w:sz w:val="28"/>
          <w:szCs w:val="28"/>
        </w:rPr>
      </w:pPr>
      <w:r w:rsidRPr="00C96E2B">
        <w:rPr>
          <w:rFonts w:ascii="Times New Roman" w:hAnsi="Times New Roman"/>
          <w:b/>
          <w:i/>
          <w:sz w:val="28"/>
          <w:szCs w:val="28"/>
        </w:rPr>
        <w:t>Tiếp tục đẩy mạnh cải cách hành chính để phát triển bền vững</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Nguồn trích</w:t>
      </w:r>
      <w:r w:rsidRPr="00C96E2B">
        <w:rPr>
          <w:rFonts w:ascii="Times New Roman" w:hAnsi="Times New Roman"/>
          <w:sz w:val="28"/>
          <w:szCs w:val="28"/>
        </w:rPr>
        <w:t>: Tạp chí Quản lý nhà nước, Số 295/2020; Tr.25-29</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Từ khóa:</w:t>
      </w:r>
      <w:r w:rsidRPr="00C96E2B">
        <w:rPr>
          <w:rFonts w:ascii="Times New Roman" w:hAnsi="Times New Roman"/>
          <w:sz w:val="28"/>
          <w:szCs w:val="28"/>
        </w:rPr>
        <w:t>Cải cách hành chính, phát triển bền vững</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Tóm tắt:</w:t>
      </w:r>
      <w:r w:rsidRPr="00C96E2B">
        <w:rPr>
          <w:rFonts w:ascii="Times New Roman" w:hAnsi="Times New Roman"/>
          <w:sz w:val="28"/>
          <w:szCs w:val="28"/>
        </w:rPr>
        <w:t>Ở Việt Nam, sau hai giai đoạn cải cách hành chính (2001-2010 và 2011-2020) đã đem lại những thành tựu nhất định, góp phần xứng đáng vào phát triển kinh tế và đổi mới đất nước.Tuy nhiên, cảỉ cách hành chính vẫn còn chậm và phát sinh những vấn đề cần tiếp tục giải quyết. Bài viết nghiên cứu những giải pháp  để phát triển bền vững quốc gia, trước nhất là cần phải đẩy mạnh cải cách hành chính như: cần nhanh chóng loại bỏ các rào về thể chế, về năng lực, về văn hóa hành chính cũ là tư duy ngại thay đổi, về tư duy LĐQL và sự cam kết của LĐQL cấp cao.</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96</w:t>
      </w:r>
      <w:r w:rsidRPr="00C96E2B">
        <w:rPr>
          <w:rFonts w:ascii="Times New Roman" w:hAnsi="Times New Roman"/>
          <w:sz w:val="28"/>
          <w:szCs w:val="28"/>
        </w:rPr>
        <w:t>.</w:t>
      </w:r>
      <w:r w:rsidRPr="00C96E2B">
        <w:rPr>
          <w:rFonts w:ascii="Times New Roman" w:hAnsi="Times New Roman"/>
          <w:b/>
          <w:sz w:val="28"/>
          <w:szCs w:val="28"/>
        </w:rPr>
        <w:t>Nguyễn Thị Loan Anh</w:t>
      </w:r>
    </w:p>
    <w:p w:rsidR="00C96E2B" w:rsidRPr="00C96E2B" w:rsidRDefault="00C96E2B" w:rsidP="00271955">
      <w:pPr>
        <w:spacing w:line="360" w:lineRule="auto"/>
        <w:jc w:val="both"/>
        <w:rPr>
          <w:rFonts w:ascii="Times New Roman" w:hAnsi="Times New Roman"/>
          <w:b/>
          <w:i/>
          <w:sz w:val="28"/>
          <w:szCs w:val="28"/>
        </w:rPr>
      </w:pPr>
      <w:r w:rsidRPr="00C96E2B">
        <w:rPr>
          <w:rFonts w:ascii="Times New Roman" w:hAnsi="Times New Roman"/>
          <w:sz w:val="28"/>
          <w:szCs w:val="28"/>
        </w:rPr>
        <w:tab/>
      </w:r>
      <w:r w:rsidRPr="00C96E2B">
        <w:rPr>
          <w:rFonts w:ascii="Times New Roman" w:hAnsi="Times New Roman"/>
          <w:b/>
          <w:i/>
          <w:sz w:val="28"/>
          <w:szCs w:val="28"/>
        </w:rPr>
        <w:t>Cải cách hành chính và thực hiện dân chủ nhằm xây dựng, hoàn thiện nhà nước pháp quyền xã hội chủ nghĩa</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Nguồn trích</w:t>
      </w:r>
      <w:r w:rsidRPr="00C96E2B">
        <w:rPr>
          <w:rFonts w:ascii="Times New Roman" w:hAnsi="Times New Roman"/>
          <w:sz w:val="28"/>
          <w:szCs w:val="28"/>
        </w:rPr>
        <w:t>: Tạp chí Quản lý nhà nước, Số 295/2020; Tr.30-33</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Từ khóa:</w:t>
      </w:r>
      <w:r w:rsidRPr="00C96E2B">
        <w:rPr>
          <w:rFonts w:ascii="Times New Roman" w:hAnsi="Times New Roman"/>
          <w:sz w:val="28"/>
          <w:szCs w:val="28"/>
        </w:rPr>
        <w:t>Cải cách hành chính, thực hiện dân chủ, hoàn thiện Nhà nước pháp quyền XHCN</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lastRenderedPageBreak/>
        <w:t>Tóm tắt:</w:t>
      </w:r>
      <w:r w:rsidRPr="00C96E2B">
        <w:rPr>
          <w:rFonts w:ascii="Times New Roman" w:hAnsi="Times New Roman"/>
          <w:sz w:val="28"/>
          <w:szCs w:val="28"/>
        </w:rPr>
        <w:t xml:space="preserve"> Bài viết đánh giá một số kết quả và những vẫn đề nảy sinh trong quá trình cải cách hành chính và thực hiện dân chủ. Đề xuất một số giải pháp nhằm tăng cường thực hiện dân chủ và bảo đảm xây dựng hoàn thiện Nhà nước pháp quyền XHCN Việt Nam.</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97.Hoàng Thị Bích Phương</w:t>
      </w:r>
    </w:p>
    <w:p w:rsidR="00C96E2B" w:rsidRPr="00C96E2B" w:rsidRDefault="00C96E2B" w:rsidP="00271955">
      <w:pPr>
        <w:spacing w:line="360" w:lineRule="auto"/>
        <w:jc w:val="both"/>
        <w:rPr>
          <w:rFonts w:ascii="Times New Roman" w:hAnsi="Times New Roman"/>
          <w:b/>
          <w:i/>
          <w:sz w:val="28"/>
          <w:szCs w:val="28"/>
        </w:rPr>
      </w:pPr>
      <w:r w:rsidRPr="00C96E2B">
        <w:rPr>
          <w:rFonts w:ascii="Times New Roman" w:hAnsi="Times New Roman"/>
          <w:b/>
          <w:sz w:val="28"/>
          <w:szCs w:val="28"/>
        </w:rPr>
        <w:tab/>
      </w:r>
      <w:r w:rsidRPr="00C96E2B">
        <w:rPr>
          <w:rFonts w:ascii="Times New Roman" w:hAnsi="Times New Roman"/>
          <w:b/>
          <w:i/>
          <w:sz w:val="28"/>
          <w:szCs w:val="28"/>
        </w:rPr>
        <w:t>Nâng cao hiệu quả thực hiện chính sách an sinh xã hội</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Nguồn trích</w:t>
      </w:r>
      <w:r w:rsidRPr="00C96E2B">
        <w:rPr>
          <w:rFonts w:ascii="Times New Roman" w:hAnsi="Times New Roman"/>
          <w:sz w:val="28"/>
          <w:szCs w:val="28"/>
        </w:rPr>
        <w:t>: Tạp chí Quản lý nhà nước, Số 295/2020; Tr.48-51</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Từ khóa:</w:t>
      </w:r>
      <w:r w:rsidRPr="00C96E2B">
        <w:rPr>
          <w:rFonts w:ascii="Times New Roman" w:hAnsi="Times New Roman"/>
          <w:sz w:val="28"/>
          <w:szCs w:val="28"/>
        </w:rPr>
        <w:t>Chính sách an sinh xã hội, Việt Nam</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Tóm tắt:</w:t>
      </w:r>
      <w:r w:rsidRPr="00C96E2B">
        <w:rPr>
          <w:rFonts w:ascii="Times New Roman" w:hAnsi="Times New Roman"/>
          <w:sz w:val="28"/>
          <w:szCs w:val="28"/>
        </w:rPr>
        <w:t>Chinh sách an sinh xã hội (ASXH) trong nền kinh tế thị trường định hướng xã hội chủ nghĩa góp phần quan trọng vào việc thực hiện tiến bộ, công bằng xã hội, bảo đảm ổn định chính trị-xã hội, đời sống Nhân dân, phát triển bền vững đất nước. Bài viết khái quát những mặt đã đạt được, những hạn chế còn tồn tại trong việc thực hiện chính sách ASXH và gợi ý một số nội dung cần chú trọng thực hiện nhằm nâng cao hiệu quả thực hiện chính sách ASXH trước tình hình nhiều khó khăn thách thức mới ở nước ta.</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98.Nguyễn Văn Hậu, Trần Thị Lan Anh</w:t>
      </w:r>
    </w:p>
    <w:p w:rsidR="00C96E2B" w:rsidRPr="00C96E2B" w:rsidRDefault="00C96E2B" w:rsidP="00271955">
      <w:pPr>
        <w:spacing w:line="360" w:lineRule="auto"/>
        <w:jc w:val="both"/>
        <w:rPr>
          <w:rFonts w:ascii="Times New Roman" w:hAnsi="Times New Roman"/>
          <w:b/>
          <w:i/>
          <w:sz w:val="28"/>
          <w:szCs w:val="28"/>
        </w:rPr>
      </w:pPr>
      <w:r w:rsidRPr="00C96E2B">
        <w:rPr>
          <w:rFonts w:ascii="Times New Roman" w:hAnsi="Times New Roman"/>
          <w:b/>
          <w:sz w:val="28"/>
          <w:szCs w:val="28"/>
        </w:rPr>
        <w:tab/>
      </w:r>
      <w:r w:rsidRPr="00C96E2B">
        <w:rPr>
          <w:rFonts w:ascii="Times New Roman" w:hAnsi="Times New Roman"/>
          <w:b/>
          <w:i/>
          <w:sz w:val="28"/>
          <w:szCs w:val="28"/>
        </w:rPr>
        <w:t>Nâng cao sức cạnh tranh của nền kinh tế từ việc cải thiện năng suất lao động</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Nguồn trích</w:t>
      </w:r>
      <w:r w:rsidRPr="00C96E2B">
        <w:rPr>
          <w:rFonts w:ascii="Times New Roman" w:hAnsi="Times New Roman"/>
          <w:sz w:val="28"/>
          <w:szCs w:val="28"/>
        </w:rPr>
        <w:t>: Tạp chí Quản lý nhà nước, Số 295/2020; Tr.70-73</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Từ khóa:</w:t>
      </w:r>
      <w:r w:rsidRPr="00C96E2B">
        <w:rPr>
          <w:rFonts w:ascii="Times New Roman" w:hAnsi="Times New Roman"/>
          <w:sz w:val="28"/>
          <w:szCs w:val="28"/>
        </w:rPr>
        <w:t>Nâng cao sức cạnh tranh, kinh tế, năng suất lao động</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Tóm tắt:</w:t>
      </w:r>
      <w:r w:rsidRPr="00C96E2B">
        <w:rPr>
          <w:rFonts w:ascii="Times New Roman" w:hAnsi="Times New Roman"/>
          <w:sz w:val="28"/>
          <w:szCs w:val="28"/>
        </w:rPr>
        <w:t xml:space="preserve">Năng suất lao động (NSLĐ) là một trong những tiêu chí phản ánh rõ nhất về tăng trưởng kinh tế bền vững, về năng lực, mô hình và trình độ phát triển kinh tế của mỗi quốc gia. Bài viết phân tích thực trạng về NSLĐ ở Việt Nam để từ đó đề xuất một số giải pháp cải thiện NSLĐ nhằm nâng cao sức cạnh tranh của nền kinh tế Việt Nam. </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99.Mai Thanh Tú</w:t>
      </w:r>
    </w:p>
    <w:p w:rsidR="00C96E2B" w:rsidRPr="00C96E2B" w:rsidRDefault="00C96E2B" w:rsidP="00271955">
      <w:pPr>
        <w:spacing w:line="360" w:lineRule="auto"/>
        <w:jc w:val="both"/>
        <w:rPr>
          <w:rFonts w:ascii="Times New Roman" w:hAnsi="Times New Roman"/>
          <w:b/>
          <w:i/>
          <w:sz w:val="28"/>
          <w:szCs w:val="28"/>
        </w:rPr>
      </w:pPr>
      <w:r w:rsidRPr="00C96E2B">
        <w:rPr>
          <w:rFonts w:ascii="Times New Roman" w:hAnsi="Times New Roman"/>
          <w:b/>
          <w:sz w:val="28"/>
          <w:szCs w:val="28"/>
        </w:rPr>
        <w:tab/>
      </w:r>
      <w:r w:rsidRPr="00C96E2B">
        <w:rPr>
          <w:rFonts w:ascii="Times New Roman" w:hAnsi="Times New Roman"/>
          <w:b/>
          <w:i/>
          <w:sz w:val="28"/>
          <w:szCs w:val="28"/>
        </w:rPr>
        <w:t>Giải pháp tăng năng suất lao động cho các doanh nghiệp Việt Nam</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Nguồn trích</w:t>
      </w:r>
      <w:r w:rsidRPr="00C96E2B">
        <w:rPr>
          <w:rFonts w:ascii="Times New Roman" w:hAnsi="Times New Roman"/>
          <w:sz w:val="28"/>
          <w:szCs w:val="28"/>
        </w:rPr>
        <w:t>: Tạp chí Quản lý nhà nước, Số 295/2020; Tr.74-77</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Từ khóa:</w:t>
      </w:r>
      <w:r w:rsidRPr="00C96E2B">
        <w:rPr>
          <w:rFonts w:ascii="Times New Roman" w:hAnsi="Times New Roman"/>
          <w:sz w:val="28"/>
          <w:szCs w:val="28"/>
        </w:rPr>
        <w:t>Năng suất lao động, doanh nghiệp, Việt Nam</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lastRenderedPageBreak/>
        <w:t>Tóm tắt:</w:t>
      </w:r>
      <w:r w:rsidRPr="00C96E2B">
        <w:rPr>
          <w:rFonts w:ascii="Times New Roman" w:hAnsi="Times New Roman"/>
          <w:sz w:val="28"/>
          <w:szCs w:val="28"/>
        </w:rPr>
        <w:t>Xác định năng suất lao động là yếu tố quyết định của nền kinh tế và có vai trò quan trọng trong việc nâng cao năng lực cạnh tranh của doanh nghiệp (DN). Bài viết đưa ra các giải pháp nhằm tăng năng suất lao động cho các DN sau khi đánh giá những kết quả đã đạt được, những bất cập còn tồn tại, phát hiện những nguyên nhân dẫn đến NSLĐ còn thấpở Việt Nam.</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100.Phạm Việt Thắng</w:t>
      </w:r>
    </w:p>
    <w:p w:rsidR="00C96E2B" w:rsidRPr="00C96E2B" w:rsidRDefault="00C96E2B" w:rsidP="00271955">
      <w:pPr>
        <w:spacing w:line="360" w:lineRule="auto"/>
        <w:jc w:val="both"/>
        <w:rPr>
          <w:rFonts w:ascii="Times New Roman" w:hAnsi="Times New Roman"/>
          <w:b/>
          <w:i/>
          <w:sz w:val="28"/>
          <w:szCs w:val="28"/>
        </w:rPr>
      </w:pPr>
      <w:r w:rsidRPr="00C96E2B">
        <w:rPr>
          <w:rFonts w:ascii="Times New Roman" w:hAnsi="Times New Roman"/>
          <w:b/>
          <w:sz w:val="28"/>
          <w:szCs w:val="28"/>
        </w:rPr>
        <w:tab/>
      </w:r>
      <w:r w:rsidRPr="00C96E2B">
        <w:rPr>
          <w:rFonts w:ascii="Times New Roman" w:hAnsi="Times New Roman"/>
          <w:b/>
          <w:i/>
          <w:sz w:val="28"/>
          <w:szCs w:val="28"/>
        </w:rPr>
        <w:t>Doanh nghiệp đổi mới, sáng tạo trong thời kỳ chuyển đổi số</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Nguồn trích</w:t>
      </w:r>
      <w:r w:rsidRPr="00C96E2B">
        <w:rPr>
          <w:rFonts w:ascii="Times New Roman" w:hAnsi="Times New Roman"/>
          <w:sz w:val="28"/>
          <w:szCs w:val="28"/>
        </w:rPr>
        <w:t>: Tạp chí Quản lý nhà nước, Số 295/2020; Tr.78-82</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Từ khóa:</w:t>
      </w:r>
      <w:r w:rsidRPr="00C96E2B">
        <w:rPr>
          <w:rFonts w:ascii="Times New Roman" w:hAnsi="Times New Roman"/>
          <w:sz w:val="28"/>
          <w:szCs w:val="28"/>
        </w:rPr>
        <w:t>Lãnh đạo, đổi mới, sáng tạo, chuyển đổi số</w:t>
      </w:r>
    </w:p>
    <w:p w:rsidR="00C96E2B" w:rsidRPr="00C96E2B" w:rsidRDefault="00C96E2B" w:rsidP="00271955">
      <w:pPr>
        <w:spacing w:line="360" w:lineRule="auto"/>
        <w:ind w:firstLine="720"/>
        <w:jc w:val="both"/>
        <w:rPr>
          <w:rFonts w:ascii="Times New Roman" w:hAnsi="Times New Roman"/>
          <w:b/>
          <w:sz w:val="28"/>
          <w:szCs w:val="28"/>
        </w:rPr>
      </w:pPr>
      <w:r w:rsidRPr="00C96E2B">
        <w:rPr>
          <w:rFonts w:ascii="Times New Roman" w:hAnsi="Times New Roman"/>
          <w:i/>
          <w:sz w:val="28"/>
          <w:szCs w:val="28"/>
        </w:rPr>
        <w:t>Tóm tắt:</w:t>
      </w:r>
      <w:r w:rsidRPr="00C96E2B">
        <w:rPr>
          <w:rFonts w:ascii="Times New Roman" w:hAnsi="Times New Roman"/>
          <w:sz w:val="28"/>
          <w:szCs w:val="28"/>
        </w:rPr>
        <w:t>Chuyển đổi số là cách tiếp cận đang làm thay đổi cách thức kinh doanh cho các doanh nghiệp, mở ra những cơ hội mới với những ngành nghề,lĩnh vực kinh doanh mới. Bài viết tập trung phân tích khái niệm, những nhân tố quan trọng của chuyển đổi số, những nguyên nhân khiến các DN chưa hoặc không triển khai, hay triển khai không hiệu quả hoạt động này, từ đó tìm cách cải tổ, nâng cấp DN trong thời đại số.</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101</w:t>
      </w:r>
      <w:r w:rsidRPr="00C96E2B">
        <w:rPr>
          <w:rFonts w:ascii="Times New Roman" w:hAnsi="Times New Roman"/>
          <w:sz w:val="28"/>
          <w:szCs w:val="28"/>
        </w:rPr>
        <w:t xml:space="preserve">. </w:t>
      </w:r>
      <w:r w:rsidRPr="00C96E2B">
        <w:rPr>
          <w:rFonts w:ascii="Times New Roman" w:hAnsi="Times New Roman"/>
          <w:b/>
          <w:sz w:val="28"/>
          <w:szCs w:val="28"/>
        </w:rPr>
        <w:t>Trần Thị Thanh Mai</w:t>
      </w:r>
    </w:p>
    <w:p w:rsidR="00C96E2B" w:rsidRPr="00C96E2B" w:rsidRDefault="00C96E2B" w:rsidP="00271955">
      <w:pPr>
        <w:spacing w:line="360" w:lineRule="auto"/>
        <w:jc w:val="both"/>
        <w:rPr>
          <w:rFonts w:ascii="Times New Roman" w:hAnsi="Times New Roman"/>
          <w:b/>
          <w:i/>
          <w:sz w:val="28"/>
          <w:szCs w:val="28"/>
        </w:rPr>
      </w:pPr>
      <w:r w:rsidRPr="00C96E2B">
        <w:rPr>
          <w:rFonts w:ascii="Times New Roman" w:hAnsi="Times New Roman"/>
          <w:sz w:val="28"/>
          <w:szCs w:val="28"/>
        </w:rPr>
        <w:tab/>
      </w:r>
      <w:r w:rsidRPr="00C96E2B">
        <w:rPr>
          <w:rFonts w:ascii="Times New Roman" w:hAnsi="Times New Roman"/>
          <w:b/>
          <w:i/>
          <w:sz w:val="28"/>
          <w:szCs w:val="28"/>
        </w:rPr>
        <w:t>Một số vấn đề đặt ra đối với nội dung quản lý nhà nước về xây dựng đô thị hiện nay</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Nguồn trích</w:t>
      </w:r>
      <w:r w:rsidRPr="00C96E2B">
        <w:rPr>
          <w:rFonts w:ascii="Times New Roman" w:hAnsi="Times New Roman"/>
          <w:sz w:val="28"/>
          <w:szCs w:val="28"/>
        </w:rPr>
        <w:t>: Tạp chí Quản lý nhà nước, Số 295/2020; Tr.83-87</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Từ khóa:</w:t>
      </w:r>
      <w:r w:rsidRPr="00C96E2B">
        <w:rPr>
          <w:rFonts w:ascii="Times New Roman" w:hAnsi="Times New Roman"/>
          <w:sz w:val="28"/>
          <w:szCs w:val="28"/>
        </w:rPr>
        <w:t>Quản lý nhà nước, xây dựng đô thị, Việt Nam</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Tóm tắt:</w:t>
      </w:r>
      <w:r w:rsidRPr="00C96E2B">
        <w:rPr>
          <w:rFonts w:ascii="Times New Roman" w:hAnsi="Times New Roman"/>
          <w:sz w:val="28"/>
          <w:szCs w:val="28"/>
        </w:rPr>
        <w:t>Trên cơ sở phân tích khái niệm, nội dung quản lý nhà nước về xây dựng đô thị, bài viết đề xuất những giải pháp góp phần nâng cao nhận thức cũng như hiệu quả công tác quản lý nhà nước về xây dựng đô thị ở Việt Nam hiện nay.</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102.Nguyễn Thị Nguyệt, Trần Thị Huyền Trang</w:t>
      </w:r>
    </w:p>
    <w:p w:rsidR="00C96E2B" w:rsidRPr="00C96E2B" w:rsidRDefault="00C96E2B" w:rsidP="00271955">
      <w:pPr>
        <w:spacing w:line="360" w:lineRule="auto"/>
        <w:jc w:val="both"/>
        <w:rPr>
          <w:rFonts w:ascii="Times New Roman" w:hAnsi="Times New Roman"/>
          <w:b/>
          <w:i/>
          <w:sz w:val="28"/>
          <w:szCs w:val="28"/>
        </w:rPr>
      </w:pPr>
      <w:r w:rsidRPr="00C96E2B">
        <w:rPr>
          <w:rFonts w:ascii="Times New Roman" w:hAnsi="Times New Roman"/>
          <w:b/>
          <w:sz w:val="28"/>
          <w:szCs w:val="28"/>
        </w:rPr>
        <w:tab/>
      </w:r>
      <w:r w:rsidRPr="00C96E2B">
        <w:rPr>
          <w:rFonts w:ascii="Times New Roman" w:hAnsi="Times New Roman"/>
          <w:b/>
          <w:i/>
          <w:sz w:val="28"/>
          <w:szCs w:val="28"/>
        </w:rPr>
        <w:t>Kinh tế tri thức và sự phát triển của các doanh nghiệp công nghiệp Việt Nam</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Nguồn trích</w:t>
      </w:r>
      <w:r w:rsidRPr="00C96E2B">
        <w:rPr>
          <w:rFonts w:ascii="Times New Roman" w:hAnsi="Times New Roman"/>
          <w:sz w:val="28"/>
          <w:szCs w:val="28"/>
        </w:rPr>
        <w:t>: Tạp chí Nghiên cứu Kinh tế, Số 4(503)/2020; Tr.3-13</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Từ khóa:</w:t>
      </w:r>
      <w:r w:rsidRPr="00C96E2B">
        <w:rPr>
          <w:rFonts w:ascii="Times New Roman" w:hAnsi="Times New Roman"/>
          <w:sz w:val="28"/>
          <w:szCs w:val="28"/>
        </w:rPr>
        <w:t>Kinh tế tri thức, doanh nghiệp công nghiệp, Việt Nam</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lastRenderedPageBreak/>
        <w:t>Tóm tắt:</w:t>
      </w:r>
      <w:r w:rsidRPr="00C96E2B">
        <w:rPr>
          <w:rFonts w:ascii="Times New Roman" w:hAnsi="Times New Roman"/>
          <w:sz w:val="28"/>
          <w:szCs w:val="28"/>
        </w:rPr>
        <w:t xml:space="preserve"> Bài viết phân tích tác động của kinh tế tri thức (KTTT) đối với sự phát triển của các doanh nghiệp công nghiệp (DNCN) dưới các góc độ định vị công nghiệp, trình độ công nghệ, ứng dụng công nghệ, công trình và sản phẩm nghiên cứu và năng lực cạnh tranh. Kết quả nghiên cứu chỉ ra sự phát triển của KTTT có tác động đến yếu tố khoa học công nghệ và sự phát triển của các DNCN; từ đó, đề xuất một số giải pháp nhằm tận dụng hiệu quả những lợi ích của KTTT mang lại trong các DNCN.</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103.Đỗ Văn Tính</w:t>
      </w:r>
    </w:p>
    <w:p w:rsidR="00C96E2B" w:rsidRPr="00C96E2B" w:rsidRDefault="00C96E2B" w:rsidP="00271955">
      <w:pPr>
        <w:spacing w:line="360" w:lineRule="auto"/>
        <w:ind w:firstLine="720"/>
        <w:jc w:val="both"/>
        <w:rPr>
          <w:rFonts w:ascii="Times New Roman" w:hAnsi="Times New Roman"/>
          <w:b/>
          <w:i/>
          <w:sz w:val="28"/>
          <w:szCs w:val="28"/>
        </w:rPr>
      </w:pPr>
      <w:r w:rsidRPr="00C96E2B">
        <w:rPr>
          <w:rFonts w:ascii="Times New Roman" w:hAnsi="Times New Roman"/>
          <w:b/>
          <w:i/>
          <w:sz w:val="28"/>
          <w:szCs w:val="28"/>
        </w:rPr>
        <w:t>Triển vọng kinh tế Việt Nam  2020-2021</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Nguồn trích</w:t>
      </w:r>
      <w:r w:rsidRPr="00C96E2B">
        <w:rPr>
          <w:rFonts w:ascii="Times New Roman" w:hAnsi="Times New Roman"/>
          <w:sz w:val="28"/>
          <w:szCs w:val="28"/>
        </w:rPr>
        <w:t>: Tạp chí Tài chính, Số 733/2020 (Kỳ 2); Tr.3-6</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Từ khóa</w:t>
      </w:r>
      <w:r w:rsidRPr="00C96E2B">
        <w:rPr>
          <w:rFonts w:ascii="Times New Roman" w:hAnsi="Times New Roman"/>
          <w:sz w:val="28"/>
          <w:szCs w:val="28"/>
        </w:rPr>
        <w:t>:Kinh tế Việt Nam, triển vọng</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Tóm tắt:</w:t>
      </w:r>
      <w:r w:rsidRPr="00C96E2B">
        <w:rPr>
          <w:rFonts w:ascii="Times New Roman" w:hAnsi="Times New Roman"/>
          <w:sz w:val="28"/>
          <w:szCs w:val="28"/>
        </w:rPr>
        <w:t xml:space="preserve"> Bài viết đưa ra những nhận định, đánh giá triển vọng kinh tế Việt Nam của cả năm 2020 và năm 2021 dựa trên cơ sở phân tích thực trạng nền kinh tế Việt Nam trong những năm gần đây, đặc biệt là trong bối cảnh kinh tế năm 2019 và những tháng đầu năm 2020, khi nền kinh tế đối mặt với nhiều tác động xấu với những diễn biến khó lường từ chiến tranh thương mại đến dịch Covid-19.</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104.</w:t>
      </w:r>
      <w:r w:rsidR="002B15F7">
        <w:rPr>
          <w:rFonts w:ascii="Times New Roman" w:hAnsi="Times New Roman"/>
          <w:b/>
          <w:sz w:val="28"/>
          <w:szCs w:val="28"/>
        </w:rPr>
        <w:t xml:space="preserve"> </w:t>
      </w:r>
      <w:r w:rsidRPr="00C96E2B">
        <w:rPr>
          <w:rFonts w:ascii="Times New Roman" w:hAnsi="Times New Roman"/>
          <w:b/>
          <w:sz w:val="28"/>
          <w:szCs w:val="28"/>
        </w:rPr>
        <w:t>Dương Ngọc Hồng</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ab/>
        <w:t>Thương mại điện tử trong phát triển kinh tế tại Việt Nam</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Nguồn trích</w:t>
      </w:r>
      <w:r w:rsidRPr="00C96E2B">
        <w:rPr>
          <w:rFonts w:ascii="Times New Roman" w:hAnsi="Times New Roman"/>
          <w:sz w:val="28"/>
          <w:szCs w:val="28"/>
        </w:rPr>
        <w:t>: Tạp chí Tài chính, Số 733/2020 (Kỳ 2); Tr.27-31</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Từ khóa:</w:t>
      </w:r>
      <w:r w:rsidRPr="00C96E2B">
        <w:rPr>
          <w:rFonts w:ascii="Times New Roman" w:hAnsi="Times New Roman"/>
          <w:sz w:val="28"/>
          <w:szCs w:val="28"/>
        </w:rPr>
        <w:t>Thương mại điện tử, kinh tế, Việt Nam</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Tóm tắt:</w:t>
      </w:r>
      <w:r w:rsidRPr="00C96E2B">
        <w:rPr>
          <w:rFonts w:ascii="Times New Roman" w:hAnsi="Times New Roman"/>
          <w:sz w:val="28"/>
          <w:szCs w:val="28"/>
        </w:rPr>
        <w:t>Trong bối cảnh thế giới đang bước vào cuộc Cách mạng công nghiệp 4.0, thương mại điện tử (TMĐT) hiện nhận được sự quan tâm của nhiều quốc gia vì những đóng góp cho tăng trưởng nền kinh tế. TMĐT ở Việt Nam đang từng bước hình thành, tăng trưởng mạnh mẽ và giữ vai trò ngày càng quan trọng trong phân phối hàng hóa. Bài viết phân tich thực trạng, vai trò của TMĐT trong phát triển kinh tế tại Việt Nam, từ đó đề xuất những giải pháp nhằm khuyến khích sự phát triển TMĐT phù hợp với yêu cầu quản lý của Nhà nước, tạo môi trường thuận lợi giúp DN và người tiêu dùng đẩy mạnh giao dịch TMĐT.</w:t>
      </w:r>
    </w:p>
    <w:p w:rsidR="00C96E2B" w:rsidRPr="00C96E2B" w:rsidRDefault="00C96E2B" w:rsidP="00271955">
      <w:pPr>
        <w:spacing w:line="360" w:lineRule="auto"/>
        <w:jc w:val="both"/>
        <w:rPr>
          <w:rFonts w:ascii="Times New Roman" w:hAnsi="Times New Roman"/>
          <w:sz w:val="28"/>
          <w:szCs w:val="28"/>
        </w:rPr>
      </w:pPr>
      <w:r w:rsidRPr="00C96E2B">
        <w:rPr>
          <w:rFonts w:ascii="Times New Roman" w:hAnsi="Times New Roman"/>
          <w:b/>
          <w:sz w:val="28"/>
          <w:szCs w:val="28"/>
        </w:rPr>
        <w:t>105.Lê Hoàng Đức</w:t>
      </w:r>
    </w:p>
    <w:p w:rsidR="00C96E2B" w:rsidRPr="00C96E2B" w:rsidRDefault="00C96E2B" w:rsidP="00271955">
      <w:pPr>
        <w:spacing w:line="360" w:lineRule="auto"/>
        <w:jc w:val="both"/>
        <w:rPr>
          <w:rFonts w:ascii="Times New Roman" w:hAnsi="Times New Roman"/>
          <w:b/>
          <w:i/>
          <w:sz w:val="28"/>
          <w:szCs w:val="28"/>
        </w:rPr>
      </w:pPr>
      <w:r w:rsidRPr="00C96E2B">
        <w:rPr>
          <w:rFonts w:ascii="Times New Roman" w:hAnsi="Times New Roman"/>
          <w:sz w:val="28"/>
          <w:szCs w:val="28"/>
        </w:rPr>
        <w:lastRenderedPageBreak/>
        <w:tab/>
      </w:r>
      <w:r w:rsidRPr="00C96E2B">
        <w:rPr>
          <w:rFonts w:ascii="Times New Roman" w:hAnsi="Times New Roman"/>
          <w:b/>
          <w:i/>
          <w:sz w:val="28"/>
          <w:szCs w:val="28"/>
        </w:rPr>
        <w:t>Cách nào để phục hồi kinh tế Việt Nam sau đại dịch Covid-19</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Nguồn trích</w:t>
      </w:r>
      <w:r w:rsidRPr="00C96E2B">
        <w:rPr>
          <w:rFonts w:ascii="Times New Roman" w:hAnsi="Times New Roman"/>
          <w:sz w:val="28"/>
          <w:szCs w:val="28"/>
        </w:rPr>
        <w:t>: Tạp chí Tài chính, Số 733/2020 (Kỳ 2); Tr.48-51</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Từ khóa:</w:t>
      </w:r>
      <w:r w:rsidRPr="00C96E2B">
        <w:rPr>
          <w:rFonts w:ascii="Times New Roman" w:hAnsi="Times New Roman"/>
          <w:sz w:val="28"/>
          <w:szCs w:val="28"/>
        </w:rPr>
        <w:t>Phục hồikinh tế, Covid-19, Việt Nam</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Tóm tắt:</w:t>
      </w:r>
      <w:r w:rsidRPr="00C96E2B">
        <w:rPr>
          <w:rFonts w:ascii="Times New Roman" w:hAnsi="Times New Roman"/>
          <w:sz w:val="28"/>
          <w:szCs w:val="28"/>
        </w:rPr>
        <w:t>Việt Nam đang đối mặt với nguy cơ suy giảm tổng cung và tổng cầu trong nền kinh tế, do tác động xấu từ dịch Covid-19. Làm cách nào để hồi phục nền kinh tế nhanh chóng mà không gây ra hệ lụy trong tương lai là vấn đề đặt ra. Chính sách tài khóa và chính sách tiền tệ là hai công cụ quan trọng nhằm điều chỉnh nền kinh tế, ngăn chặn đà suy giảm tăng trưởng và khắc phục những bất cập. Bài viết cung cấp các bằng chứng thực tiễn và đưa ra giải pháp phù hợp giúp Việt Nam đối phó với tình trạng mất cân đối trong cơ cấu của nền kinh tế.</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106.Nguyễn Tuấn Hùng</w:t>
      </w:r>
    </w:p>
    <w:p w:rsidR="00C96E2B" w:rsidRPr="00C96E2B" w:rsidRDefault="00C96E2B" w:rsidP="00271955">
      <w:pPr>
        <w:spacing w:line="360" w:lineRule="auto"/>
        <w:jc w:val="both"/>
        <w:rPr>
          <w:rFonts w:ascii="Times New Roman" w:hAnsi="Times New Roman"/>
          <w:b/>
          <w:i/>
          <w:sz w:val="28"/>
          <w:szCs w:val="28"/>
        </w:rPr>
      </w:pPr>
      <w:r w:rsidRPr="00C96E2B">
        <w:rPr>
          <w:rFonts w:ascii="Times New Roman" w:hAnsi="Times New Roman"/>
          <w:b/>
          <w:sz w:val="28"/>
          <w:szCs w:val="28"/>
        </w:rPr>
        <w:tab/>
      </w:r>
      <w:r w:rsidRPr="00C96E2B">
        <w:rPr>
          <w:rFonts w:ascii="Times New Roman" w:hAnsi="Times New Roman"/>
          <w:b/>
          <w:i/>
          <w:sz w:val="28"/>
          <w:szCs w:val="28"/>
        </w:rPr>
        <w:t>Trí tuệ nhân tạo và tác động đến một số khía cạnh của quan hệ quốc tế</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Nguồn trích</w:t>
      </w:r>
      <w:r w:rsidRPr="00C96E2B">
        <w:rPr>
          <w:rFonts w:ascii="Times New Roman" w:hAnsi="Times New Roman"/>
          <w:sz w:val="28"/>
          <w:szCs w:val="28"/>
        </w:rPr>
        <w:t>: Tạp chí Kinh tế &amp; Chính trị thế giới, Số 290/2020; Tr.27-36</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Từ khóa:</w:t>
      </w:r>
      <w:r w:rsidRPr="00C96E2B">
        <w:rPr>
          <w:rFonts w:ascii="Times New Roman" w:hAnsi="Times New Roman"/>
          <w:sz w:val="28"/>
          <w:szCs w:val="28"/>
        </w:rPr>
        <w:t>Trí tuệ nhân tạo, quan hệ quốc tế</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Tóm tắt:</w:t>
      </w:r>
      <w:r w:rsidRPr="00C96E2B">
        <w:rPr>
          <w:rFonts w:ascii="Times New Roman" w:hAnsi="Times New Roman"/>
          <w:sz w:val="28"/>
          <w:szCs w:val="28"/>
        </w:rPr>
        <w:t>Trí tuệ nhân tạo (AI) được coi là một trong những yếu tó cơ bản của cuộc Cách mạng Công nghiệp lần thứ tư. Giống như các cuộc Cách mạng Công nghiệp trong lịch sử, Cách mạng Công nghiệp lần thứ tư nói chung và AI nói riêng được cho là sẽ tác động đến mọi mặt của đời sống kinh tế, chính trị, xã hội ở các cấp độ. Bài viết tập trung phân tích và dự báo một số tác động mà AI có thể mang tới cho quan hệ quốc tế.</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107.Đỗ Đình Mỹ, Ngô Thị Mỹ, Trần Nhuận Kiên</w:t>
      </w:r>
    </w:p>
    <w:p w:rsidR="00C96E2B" w:rsidRPr="00C96E2B" w:rsidRDefault="00C96E2B" w:rsidP="00271955">
      <w:pPr>
        <w:spacing w:line="360" w:lineRule="auto"/>
        <w:jc w:val="both"/>
        <w:rPr>
          <w:rFonts w:ascii="Times New Roman" w:hAnsi="Times New Roman"/>
          <w:b/>
          <w:i/>
          <w:sz w:val="28"/>
          <w:szCs w:val="28"/>
        </w:rPr>
      </w:pPr>
      <w:r w:rsidRPr="00C96E2B">
        <w:rPr>
          <w:rFonts w:ascii="Times New Roman" w:hAnsi="Times New Roman"/>
          <w:b/>
          <w:sz w:val="28"/>
          <w:szCs w:val="28"/>
        </w:rPr>
        <w:tab/>
      </w:r>
      <w:r w:rsidRPr="00C96E2B">
        <w:rPr>
          <w:rFonts w:ascii="Times New Roman" w:hAnsi="Times New Roman"/>
          <w:b/>
          <w:i/>
          <w:sz w:val="28"/>
          <w:szCs w:val="28"/>
        </w:rPr>
        <w:t>Các yếu tố tác động đến xuất khẩu hàng công nghệ cao của Việt Nam</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Nguồn trích</w:t>
      </w:r>
      <w:r w:rsidRPr="00C96E2B">
        <w:rPr>
          <w:rFonts w:ascii="Times New Roman" w:hAnsi="Times New Roman"/>
          <w:sz w:val="28"/>
          <w:szCs w:val="28"/>
        </w:rPr>
        <w:t>: Tạp chí Kinh tế &amp; Chính trị thế giới, Số 290/2020; Tr.37-46</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Từ khóa:</w:t>
      </w:r>
      <w:r w:rsidRPr="00C96E2B">
        <w:rPr>
          <w:rFonts w:ascii="Times New Roman" w:hAnsi="Times New Roman"/>
          <w:sz w:val="28"/>
          <w:szCs w:val="28"/>
        </w:rPr>
        <w:t>Xuất khẩu, hàngcông nghệ cao, yếu tố tác động, Việt Nam</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Tóm tắt:</w:t>
      </w:r>
      <w:r w:rsidRPr="00C96E2B">
        <w:rPr>
          <w:rFonts w:ascii="Times New Roman" w:hAnsi="Times New Roman"/>
          <w:sz w:val="28"/>
          <w:szCs w:val="28"/>
        </w:rPr>
        <w:t xml:space="preserve">Bài viết nghiên cứu các yếu tố tác động đến xuất khẩu hàng công nghệ cao của Việt Nam như: chỉ số quyền sở hữu trí tuệ, tỷ giá giữa đồng Việt Nam và đô la Mỹ, lạm phát, khoảng cách về địa lý, về trình độ phát triển kinh tế, tham gia các Hiệp </w:t>
      </w:r>
      <w:r w:rsidRPr="00C96E2B">
        <w:rPr>
          <w:rFonts w:ascii="Times New Roman" w:hAnsi="Times New Roman"/>
          <w:sz w:val="28"/>
          <w:szCs w:val="28"/>
        </w:rPr>
        <w:lastRenderedPageBreak/>
        <w:t>định TMTD và đường biên giới chung. Trên cơ sở đó đưa ra một số gợi ý chính sách nhằm đẩy mạnh xuất khẩu hàng công nghệ cao của Việt Nam trong thời gian tới.</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108</w:t>
      </w:r>
      <w:r w:rsidRPr="00C96E2B">
        <w:rPr>
          <w:rFonts w:ascii="Times New Roman" w:hAnsi="Times New Roman"/>
          <w:b/>
          <w:i/>
          <w:sz w:val="28"/>
          <w:szCs w:val="28"/>
        </w:rPr>
        <w:t>.</w:t>
      </w:r>
      <w:r w:rsidRPr="00C96E2B">
        <w:rPr>
          <w:rFonts w:ascii="Times New Roman" w:hAnsi="Times New Roman"/>
          <w:b/>
          <w:sz w:val="28"/>
          <w:szCs w:val="28"/>
        </w:rPr>
        <w:t>Đào Thị Phương Liên</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ab/>
        <w:t>Lao động trong khu vực kinh tế phi chính thức ở Việt Nam:Thực trạng và một số đề xuất</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Nguồn trích</w:t>
      </w:r>
      <w:r w:rsidRPr="00C96E2B">
        <w:rPr>
          <w:rFonts w:ascii="Times New Roman" w:hAnsi="Times New Roman"/>
          <w:sz w:val="28"/>
          <w:szCs w:val="28"/>
        </w:rPr>
        <w:t>: Tạp chí Kinh tế &amp; Chính trị thế giới, Số 290/2020; Tr.47-61</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Từ khóa:</w:t>
      </w:r>
      <w:r w:rsidRPr="00C96E2B">
        <w:rPr>
          <w:rFonts w:ascii="Times New Roman" w:hAnsi="Times New Roman"/>
          <w:sz w:val="28"/>
          <w:szCs w:val="28"/>
        </w:rPr>
        <w:t>Khu vực kinh tế phi chính thức, lao động, Việt Nam</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Tóm tắt:</w:t>
      </w:r>
      <w:r w:rsidRPr="00C96E2B">
        <w:rPr>
          <w:rFonts w:ascii="Times New Roman" w:hAnsi="Times New Roman"/>
          <w:sz w:val="28"/>
          <w:szCs w:val="28"/>
        </w:rPr>
        <w:t xml:space="preserve">Khu vực kinh tế phi chính thức luôn tồn tại kể cả khi nền kinh tế tăng trưởng và phát triển, nhất là ở các nước đang phát triển như Việt Nam. Bài viết khái quát thực trạng khu vực kinh tế phi chính thức cũng như việc làm phi chính thức ở Việt Nam, từ đó đưa ra những khuyến nghị về chính sách nhằm thúc đẩy và khuyến khích sự chính thức hóa trong khu vực phi chính thức. </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109.Nguyễn Hữu Dũng</w:t>
      </w:r>
    </w:p>
    <w:p w:rsidR="00C96E2B" w:rsidRPr="00C96E2B" w:rsidRDefault="00C96E2B" w:rsidP="00271955">
      <w:pPr>
        <w:spacing w:line="360" w:lineRule="auto"/>
        <w:jc w:val="both"/>
        <w:rPr>
          <w:rFonts w:ascii="Times New Roman" w:hAnsi="Times New Roman"/>
          <w:b/>
          <w:i/>
          <w:sz w:val="28"/>
          <w:szCs w:val="28"/>
        </w:rPr>
      </w:pPr>
      <w:r w:rsidRPr="00C96E2B">
        <w:rPr>
          <w:rFonts w:ascii="Times New Roman" w:hAnsi="Times New Roman"/>
          <w:b/>
          <w:sz w:val="28"/>
          <w:szCs w:val="28"/>
        </w:rPr>
        <w:tab/>
      </w:r>
      <w:r w:rsidRPr="00C96E2B">
        <w:rPr>
          <w:rFonts w:ascii="Times New Roman" w:hAnsi="Times New Roman"/>
          <w:b/>
          <w:i/>
          <w:sz w:val="28"/>
          <w:szCs w:val="28"/>
        </w:rPr>
        <w:t>Tiếp tục hoàn thiện mô hình an sinh xã hội: Cách tiếp cận dựa trên quyền con người gắn với phát triển bền vững</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Nguồn trích</w:t>
      </w:r>
      <w:r w:rsidRPr="00C96E2B">
        <w:rPr>
          <w:rFonts w:ascii="Times New Roman" w:hAnsi="Times New Roman"/>
          <w:sz w:val="28"/>
          <w:szCs w:val="28"/>
        </w:rPr>
        <w:t>: Tạp chí Cộng sản, Số 945/2020; Tr.56-61</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Từ khóa:</w:t>
      </w:r>
      <w:r w:rsidRPr="00C96E2B">
        <w:rPr>
          <w:rFonts w:ascii="Times New Roman" w:hAnsi="Times New Roman"/>
          <w:sz w:val="28"/>
          <w:szCs w:val="28"/>
        </w:rPr>
        <w:t>An sinh xã hội, quyền con người, phát triển bền vững, Việt Nam</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Tóm tắt:</w:t>
      </w:r>
      <w:r w:rsidRPr="00C96E2B">
        <w:rPr>
          <w:rFonts w:ascii="Times New Roman" w:hAnsi="Times New Roman"/>
          <w:sz w:val="28"/>
          <w:szCs w:val="28"/>
        </w:rPr>
        <w:t xml:space="preserve"> Bài viết cung cấp những nhận thức cơ bản về mô hình an sinh xã hội tiếp cận dựa trên quyền con người gắn với phát triển bền vững. Nhận dạng mô hình an sinh xã hội hiện nay ở nước ta. Định hướng hoàn thiện mô hình an sinh xã hội giai đoạn 2021-2030 và đưa ra một số giải pháp trong thời gian tới.</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110.Nguyễn Đắc Hưng</w:t>
      </w:r>
    </w:p>
    <w:p w:rsidR="00C96E2B" w:rsidRPr="00C96E2B" w:rsidRDefault="00C96E2B" w:rsidP="00271955">
      <w:pPr>
        <w:spacing w:line="360" w:lineRule="auto"/>
        <w:jc w:val="both"/>
        <w:rPr>
          <w:rFonts w:ascii="Times New Roman" w:hAnsi="Times New Roman"/>
          <w:b/>
          <w:i/>
          <w:sz w:val="28"/>
          <w:szCs w:val="28"/>
        </w:rPr>
      </w:pPr>
      <w:r w:rsidRPr="00C96E2B">
        <w:rPr>
          <w:rFonts w:ascii="Times New Roman" w:hAnsi="Times New Roman"/>
          <w:b/>
          <w:sz w:val="28"/>
          <w:szCs w:val="28"/>
        </w:rPr>
        <w:tab/>
      </w:r>
      <w:r w:rsidRPr="00C96E2B">
        <w:rPr>
          <w:rFonts w:ascii="Times New Roman" w:hAnsi="Times New Roman"/>
          <w:b/>
          <w:i/>
          <w:sz w:val="28"/>
          <w:szCs w:val="28"/>
        </w:rPr>
        <w:t>Vai trò của các định chế tài chính phí ngân hàng trong phát triển thị trường tài chính ở nước ta hiện nay</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Nguồn trích</w:t>
      </w:r>
      <w:r w:rsidRPr="00C96E2B">
        <w:rPr>
          <w:rFonts w:ascii="Times New Roman" w:hAnsi="Times New Roman"/>
          <w:sz w:val="28"/>
          <w:szCs w:val="28"/>
        </w:rPr>
        <w:t>: Tạp chí Cộng sản, Số 945/2020; Tr.62-72</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Từ khóa:</w:t>
      </w:r>
      <w:r w:rsidRPr="00C96E2B">
        <w:rPr>
          <w:rFonts w:ascii="Times New Roman" w:hAnsi="Times New Roman"/>
          <w:sz w:val="28"/>
          <w:szCs w:val="28"/>
        </w:rPr>
        <w:t>Định chế tài chính phi ngân hàng, thị trường tài chính, Việt Nam</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Tóm tắt:</w:t>
      </w:r>
      <w:r w:rsidRPr="00C96E2B">
        <w:rPr>
          <w:rFonts w:ascii="Times New Roman" w:hAnsi="Times New Roman"/>
          <w:sz w:val="28"/>
          <w:szCs w:val="28"/>
        </w:rPr>
        <w:t xml:space="preserve"> Bài viết đánh giá khái quát vai trò của các định chế tài chính phi ngân hàng trong phát triển thị trường tài chính ở nước ta hiện nay. Trên cơ sở đó, đưa ra một </w:t>
      </w:r>
      <w:r w:rsidRPr="00C96E2B">
        <w:rPr>
          <w:rFonts w:ascii="Times New Roman" w:hAnsi="Times New Roman"/>
          <w:sz w:val="28"/>
          <w:szCs w:val="28"/>
        </w:rPr>
        <w:lastRenderedPageBreak/>
        <w:t xml:space="preserve">số kiến nghị đề xuất, những giải pháp cụ thể và đồng bộ cần được thực hiện trong thời gian tới. </w:t>
      </w:r>
    </w:p>
    <w:p w:rsidR="00C96E2B" w:rsidRPr="00C96E2B" w:rsidRDefault="00C96E2B" w:rsidP="00271955">
      <w:pPr>
        <w:spacing w:line="360" w:lineRule="auto"/>
        <w:jc w:val="both"/>
        <w:rPr>
          <w:rFonts w:ascii="Times New Roman" w:hAnsi="Times New Roman"/>
          <w:b/>
          <w:sz w:val="28"/>
          <w:szCs w:val="28"/>
        </w:rPr>
      </w:pPr>
      <w:r w:rsidRPr="00C96E2B">
        <w:rPr>
          <w:rFonts w:ascii="Times New Roman" w:hAnsi="Times New Roman"/>
          <w:b/>
          <w:sz w:val="28"/>
          <w:szCs w:val="28"/>
        </w:rPr>
        <w:t>111.Đinh Mạnh Tuấn, Vũ Thụy Trang</w:t>
      </w:r>
    </w:p>
    <w:p w:rsidR="00C96E2B" w:rsidRPr="00C96E2B" w:rsidRDefault="00C96E2B" w:rsidP="00271955">
      <w:pPr>
        <w:spacing w:line="360" w:lineRule="auto"/>
        <w:jc w:val="both"/>
        <w:rPr>
          <w:rFonts w:ascii="Times New Roman" w:hAnsi="Times New Roman"/>
          <w:b/>
          <w:i/>
          <w:sz w:val="28"/>
          <w:szCs w:val="28"/>
        </w:rPr>
      </w:pPr>
      <w:r w:rsidRPr="00C96E2B">
        <w:rPr>
          <w:rFonts w:ascii="Times New Roman" w:hAnsi="Times New Roman"/>
          <w:b/>
          <w:sz w:val="28"/>
          <w:szCs w:val="28"/>
        </w:rPr>
        <w:tab/>
      </w:r>
      <w:r w:rsidRPr="00C96E2B">
        <w:rPr>
          <w:rFonts w:ascii="Times New Roman" w:hAnsi="Times New Roman"/>
          <w:b/>
          <w:i/>
          <w:sz w:val="28"/>
          <w:szCs w:val="28"/>
        </w:rPr>
        <w:t>Triển vọng tăng cường trao đổi thương mại và thu hút vốn đầu tư nước ngoài của Việt Nam khi Hiệp định thương mại tự do Việt Nam-Liên minh châu Âu có hiệu lực</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Nguồn trích</w:t>
      </w:r>
      <w:r w:rsidRPr="00C96E2B">
        <w:rPr>
          <w:rFonts w:ascii="Times New Roman" w:hAnsi="Times New Roman"/>
          <w:sz w:val="28"/>
          <w:szCs w:val="28"/>
        </w:rPr>
        <w:t>: Tạp chí Cộng sản, Số 945/2020; Tr.99-105</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Từ khóa:</w:t>
      </w:r>
      <w:r w:rsidRPr="00C96E2B">
        <w:rPr>
          <w:rFonts w:ascii="Times New Roman" w:hAnsi="Times New Roman"/>
          <w:sz w:val="28"/>
          <w:szCs w:val="28"/>
        </w:rPr>
        <w:t>Trao đổi thương mại, vốn đầu tư nước ngoài, Hiệp định thương mại tự do Việt Nam-Liên minh châu Âu</w:t>
      </w:r>
    </w:p>
    <w:p w:rsidR="00C96E2B" w:rsidRPr="00C96E2B" w:rsidRDefault="00C96E2B" w:rsidP="00271955">
      <w:pPr>
        <w:spacing w:line="360" w:lineRule="auto"/>
        <w:ind w:firstLine="720"/>
        <w:jc w:val="both"/>
        <w:rPr>
          <w:rFonts w:ascii="Times New Roman" w:hAnsi="Times New Roman"/>
          <w:sz w:val="28"/>
          <w:szCs w:val="28"/>
        </w:rPr>
      </w:pPr>
      <w:r w:rsidRPr="00C96E2B">
        <w:rPr>
          <w:rFonts w:ascii="Times New Roman" w:hAnsi="Times New Roman"/>
          <w:i/>
          <w:sz w:val="28"/>
          <w:szCs w:val="28"/>
        </w:rPr>
        <w:t>Tóm tắt:</w:t>
      </w:r>
      <w:r w:rsidRPr="00C96E2B">
        <w:rPr>
          <w:rFonts w:ascii="Times New Roman" w:hAnsi="Times New Roman"/>
          <w:sz w:val="28"/>
          <w:szCs w:val="28"/>
        </w:rPr>
        <w:t xml:space="preserve">Hiệp định thương mại tự do Việt Nam-Liên minh châu Âu (EVFTA) được đánh giá là hiệp định thế hệ mới toàn diện, chất lượng cao, có phạm vi tự do hóa rộng. Bài viết phân tích và dự báo về triển vọng trao đổi thương mại và thu hút vốn đầu tư nước ngoài của Việt Nam khi EVFTA có hiệu lực. </w:t>
      </w:r>
    </w:p>
    <w:p w:rsidR="00C96E2B" w:rsidRPr="00C96E2B" w:rsidRDefault="00C96E2B" w:rsidP="00271955">
      <w:pPr>
        <w:spacing w:line="360" w:lineRule="auto"/>
        <w:jc w:val="both"/>
        <w:rPr>
          <w:rFonts w:ascii="Times New Roman" w:hAnsi="Times New Roman"/>
          <w:sz w:val="28"/>
          <w:szCs w:val="28"/>
        </w:rPr>
      </w:pPr>
      <w:bookmarkStart w:id="0" w:name="_GoBack"/>
      <w:bookmarkEnd w:id="0"/>
    </w:p>
    <w:p w:rsidR="00C96E2B" w:rsidRPr="00C96E2B" w:rsidRDefault="00C96E2B" w:rsidP="00271955">
      <w:pPr>
        <w:spacing w:line="360" w:lineRule="auto"/>
        <w:jc w:val="both"/>
        <w:rPr>
          <w:rFonts w:ascii="Times New Roman" w:hAnsi="Times New Roman"/>
          <w:sz w:val="28"/>
          <w:szCs w:val="28"/>
        </w:rPr>
      </w:pPr>
    </w:p>
    <w:p w:rsidR="006B3005" w:rsidRPr="00C96E2B" w:rsidRDefault="006B3005" w:rsidP="00271955">
      <w:pPr>
        <w:spacing w:line="360" w:lineRule="auto"/>
        <w:jc w:val="both"/>
        <w:rPr>
          <w:rFonts w:ascii="Times New Roman" w:hAnsi="Times New Roman"/>
          <w:b/>
          <w:sz w:val="28"/>
          <w:szCs w:val="28"/>
        </w:rPr>
      </w:pPr>
    </w:p>
    <w:p w:rsidR="00672A0B" w:rsidRPr="00C96E2B" w:rsidRDefault="00672A0B" w:rsidP="00271955">
      <w:pPr>
        <w:spacing w:line="360" w:lineRule="auto"/>
        <w:jc w:val="both"/>
        <w:rPr>
          <w:rFonts w:ascii="Times New Roman" w:hAnsi="Times New Roman"/>
          <w:b/>
          <w:i/>
          <w:sz w:val="28"/>
          <w:szCs w:val="28"/>
        </w:rPr>
      </w:pPr>
      <w:r w:rsidRPr="00C96E2B">
        <w:rPr>
          <w:rFonts w:ascii="Times New Roman" w:hAnsi="Times New Roman"/>
          <w:b/>
          <w:sz w:val="28"/>
          <w:szCs w:val="28"/>
        </w:rPr>
        <w:tab/>
      </w:r>
      <w:r w:rsidR="00B67F69" w:rsidRPr="00C96E2B">
        <w:rPr>
          <w:rFonts w:ascii="Times New Roman" w:hAnsi="Times New Roman"/>
          <w:b/>
          <w:i/>
          <w:sz w:val="28"/>
          <w:szCs w:val="28"/>
        </w:rPr>
        <w:t xml:space="preserve">  </w:t>
      </w:r>
    </w:p>
    <w:p w:rsidR="009033A1" w:rsidRPr="00C96E2B" w:rsidRDefault="009033A1" w:rsidP="00271955">
      <w:pPr>
        <w:spacing w:line="360" w:lineRule="auto"/>
        <w:jc w:val="both"/>
        <w:rPr>
          <w:rFonts w:ascii="Times New Roman" w:hAnsi="Times New Roman"/>
          <w:b/>
          <w:sz w:val="28"/>
          <w:szCs w:val="28"/>
        </w:rPr>
      </w:pPr>
    </w:p>
    <w:p w:rsidR="00192871" w:rsidRPr="00C96E2B" w:rsidRDefault="00192871" w:rsidP="00271955">
      <w:pPr>
        <w:spacing w:line="360" w:lineRule="auto"/>
        <w:jc w:val="both"/>
        <w:rPr>
          <w:rFonts w:ascii="Times New Roman" w:hAnsi="Times New Roman"/>
          <w:b/>
          <w:sz w:val="28"/>
          <w:szCs w:val="28"/>
        </w:rPr>
      </w:pPr>
    </w:p>
    <w:p w:rsidR="0007559C" w:rsidRPr="00C96E2B" w:rsidRDefault="0007559C" w:rsidP="00271955">
      <w:pPr>
        <w:spacing w:line="360" w:lineRule="auto"/>
        <w:jc w:val="both"/>
        <w:rPr>
          <w:rFonts w:ascii="Times New Roman" w:hAnsi="Times New Roman"/>
          <w:sz w:val="28"/>
          <w:szCs w:val="28"/>
        </w:rPr>
      </w:pPr>
    </w:p>
    <w:sectPr w:rsidR="0007559C" w:rsidRPr="00C96E2B" w:rsidSect="00AE0768">
      <w:pgSz w:w="12240" w:h="15840"/>
      <w:pgMar w:top="1008" w:right="1008"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92871"/>
    <w:rsid w:val="00012769"/>
    <w:rsid w:val="00013835"/>
    <w:rsid w:val="0002082C"/>
    <w:rsid w:val="000225EF"/>
    <w:rsid w:val="000355BF"/>
    <w:rsid w:val="0003772B"/>
    <w:rsid w:val="00046ADC"/>
    <w:rsid w:val="000474DE"/>
    <w:rsid w:val="00051F5B"/>
    <w:rsid w:val="00066CEC"/>
    <w:rsid w:val="00072BF3"/>
    <w:rsid w:val="0007559C"/>
    <w:rsid w:val="00083ECA"/>
    <w:rsid w:val="000878A0"/>
    <w:rsid w:val="0009758D"/>
    <w:rsid w:val="000A3F07"/>
    <w:rsid w:val="000A5DA3"/>
    <w:rsid w:val="000B33C9"/>
    <w:rsid w:val="000B549D"/>
    <w:rsid w:val="000D00D2"/>
    <w:rsid w:val="000D36E0"/>
    <w:rsid w:val="000D6884"/>
    <w:rsid w:val="000E26B1"/>
    <w:rsid w:val="000E2D66"/>
    <w:rsid w:val="000E42B0"/>
    <w:rsid w:val="000E65F6"/>
    <w:rsid w:val="000F6767"/>
    <w:rsid w:val="00102D68"/>
    <w:rsid w:val="00106E47"/>
    <w:rsid w:val="00113898"/>
    <w:rsid w:val="0011414F"/>
    <w:rsid w:val="001208E4"/>
    <w:rsid w:val="001340F4"/>
    <w:rsid w:val="001344D2"/>
    <w:rsid w:val="00135994"/>
    <w:rsid w:val="0014417A"/>
    <w:rsid w:val="001443B0"/>
    <w:rsid w:val="00175B48"/>
    <w:rsid w:val="00184605"/>
    <w:rsid w:val="0018555F"/>
    <w:rsid w:val="00185DEC"/>
    <w:rsid w:val="00192871"/>
    <w:rsid w:val="001930E5"/>
    <w:rsid w:val="0019683F"/>
    <w:rsid w:val="0019798C"/>
    <w:rsid w:val="001C348E"/>
    <w:rsid w:val="001E13E6"/>
    <w:rsid w:val="001E3C73"/>
    <w:rsid w:val="001F7A30"/>
    <w:rsid w:val="002112B0"/>
    <w:rsid w:val="0022057E"/>
    <w:rsid w:val="00221021"/>
    <w:rsid w:val="0022422E"/>
    <w:rsid w:val="0022512C"/>
    <w:rsid w:val="00232833"/>
    <w:rsid w:val="00237013"/>
    <w:rsid w:val="002377CB"/>
    <w:rsid w:val="00242446"/>
    <w:rsid w:val="002621DA"/>
    <w:rsid w:val="00270434"/>
    <w:rsid w:val="00271955"/>
    <w:rsid w:val="002723C3"/>
    <w:rsid w:val="00273E45"/>
    <w:rsid w:val="00274725"/>
    <w:rsid w:val="00275386"/>
    <w:rsid w:val="00275736"/>
    <w:rsid w:val="00277194"/>
    <w:rsid w:val="00280031"/>
    <w:rsid w:val="00292E04"/>
    <w:rsid w:val="002A38F7"/>
    <w:rsid w:val="002A48CE"/>
    <w:rsid w:val="002B15F7"/>
    <w:rsid w:val="002B2012"/>
    <w:rsid w:val="002D4CAC"/>
    <w:rsid w:val="002E1A34"/>
    <w:rsid w:val="002F1066"/>
    <w:rsid w:val="003034C1"/>
    <w:rsid w:val="00305ED1"/>
    <w:rsid w:val="00315423"/>
    <w:rsid w:val="003157E5"/>
    <w:rsid w:val="00324A45"/>
    <w:rsid w:val="00332E68"/>
    <w:rsid w:val="00334C64"/>
    <w:rsid w:val="00341FED"/>
    <w:rsid w:val="003805C5"/>
    <w:rsid w:val="00381742"/>
    <w:rsid w:val="00382006"/>
    <w:rsid w:val="003859ED"/>
    <w:rsid w:val="0039202D"/>
    <w:rsid w:val="0039501B"/>
    <w:rsid w:val="003A2877"/>
    <w:rsid w:val="003D0CE3"/>
    <w:rsid w:val="003D2F77"/>
    <w:rsid w:val="003E6439"/>
    <w:rsid w:val="003F10BC"/>
    <w:rsid w:val="003F11DA"/>
    <w:rsid w:val="003F1A08"/>
    <w:rsid w:val="004022D3"/>
    <w:rsid w:val="00402369"/>
    <w:rsid w:val="004107DE"/>
    <w:rsid w:val="0042772A"/>
    <w:rsid w:val="00432658"/>
    <w:rsid w:val="00434732"/>
    <w:rsid w:val="00444188"/>
    <w:rsid w:val="00452EB3"/>
    <w:rsid w:val="004538BC"/>
    <w:rsid w:val="0045751C"/>
    <w:rsid w:val="00461037"/>
    <w:rsid w:val="004717FB"/>
    <w:rsid w:val="00475C5F"/>
    <w:rsid w:val="004937D9"/>
    <w:rsid w:val="004C7D28"/>
    <w:rsid w:val="004D063D"/>
    <w:rsid w:val="004D46BD"/>
    <w:rsid w:val="004E46A1"/>
    <w:rsid w:val="004E5442"/>
    <w:rsid w:val="00520F67"/>
    <w:rsid w:val="00530068"/>
    <w:rsid w:val="005427C2"/>
    <w:rsid w:val="00546BD8"/>
    <w:rsid w:val="00561E9F"/>
    <w:rsid w:val="00566EED"/>
    <w:rsid w:val="00576009"/>
    <w:rsid w:val="00581CE3"/>
    <w:rsid w:val="0058519D"/>
    <w:rsid w:val="0058768B"/>
    <w:rsid w:val="00597980"/>
    <w:rsid w:val="005A0549"/>
    <w:rsid w:val="005B2F55"/>
    <w:rsid w:val="005E3044"/>
    <w:rsid w:val="005F20E8"/>
    <w:rsid w:val="00611E06"/>
    <w:rsid w:val="006155F8"/>
    <w:rsid w:val="00622304"/>
    <w:rsid w:val="006370A3"/>
    <w:rsid w:val="00640B9A"/>
    <w:rsid w:val="006440BD"/>
    <w:rsid w:val="006475E4"/>
    <w:rsid w:val="00647727"/>
    <w:rsid w:val="0065381A"/>
    <w:rsid w:val="00656BBF"/>
    <w:rsid w:val="0065713B"/>
    <w:rsid w:val="00664618"/>
    <w:rsid w:val="00665F82"/>
    <w:rsid w:val="00672A0B"/>
    <w:rsid w:val="00675645"/>
    <w:rsid w:val="00685106"/>
    <w:rsid w:val="006A3AA5"/>
    <w:rsid w:val="006B2906"/>
    <w:rsid w:val="006B3005"/>
    <w:rsid w:val="006C2314"/>
    <w:rsid w:val="006C3821"/>
    <w:rsid w:val="006D2CD3"/>
    <w:rsid w:val="006D674A"/>
    <w:rsid w:val="006D71D2"/>
    <w:rsid w:val="006E0ABB"/>
    <w:rsid w:val="006E0E78"/>
    <w:rsid w:val="006E1074"/>
    <w:rsid w:val="006E7259"/>
    <w:rsid w:val="006E7CA1"/>
    <w:rsid w:val="006F7323"/>
    <w:rsid w:val="00700BF1"/>
    <w:rsid w:val="00703AFA"/>
    <w:rsid w:val="007053C0"/>
    <w:rsid w:val="007131DF"/>
    <w:rsid w:val="007361A3"/>
    <w:rsid w:val="00741176"/>
    <w:rsid w:val="00743144"/>
    <w:rsid w:val="00745CB5"/>
    <w:rsid w:val="007539CA"/>
    <w:rsid w:val="00755395"/>
    <w:rsid w:val="00760195"/>
    <w:rsid w:val="007667A7"/>
    <w:rsid w:val="007701E4"/>
    <w:rsid w:val="007714B2"/>
    <w:rsid w:val="00782A9E"/>
    <w:rsid w:val="00785680"/>
    <w:rsid w:val="007943E5"/>
    <w:rsid w:val="007A14EF"/>
    <w:rsid w:val="007A783C"/>
    <w:rsid w:val="007E034B"/>
    <w:rsid w:val="007F0E02"/>
    <w:rsid w:val="007F2834"/>
    <w:rsid w:val="00800164"/>
    <w:rsid w:val="00815A3B"/>
    <w:rsid w:val="00875A2C"/>
    <w:rsid w:val="00880ED7"/>
    <w:rsid w:val="008A101A"/>
    <w:rsid w:val="008A4AF0"/>
    <w:rsid w:val="008C0B52"/>
    <w:rsid w:val="008D001F"/>
    <w:rsid w:val="008D6960"/>
    <w:rsid w:val="00902166"/>
    <w:rsid w:val="009033A1"/>
    <w:rsid w:val="00907343"/>
    <w:rsid w:val="00920ED9"/>
    <w:rsid w:val="00924573"/>
    <w:rsid w:val="00926011"/>
    <w:rsid w:val="0093006D"/>
    <w:rsid w:val="00934A90"/>
    <w:rsid w:val="00937264"/>
    <w:rsid w:val="00943FB8"/>
    <w:rsid w:val="00946B7D"/>
    <w:rsid w:val="00960F33"/>
    <w:rsid w:val="00963BCF"/>
    <w:rsid w:val="009647DA"/>
    <w:rsid w:val="00971DCF"/>
    <w:rsid w:val="00976F92"/>
    <w:rsid w:val="00982E29"/>
    <w:rsid w:val="00987456"/>
    <w:rsid w:val="00987698"/>
    <w:rsid w:val="009A54B2"/>
    <w:rsid w:val="009B64A2"/>
    <w:rsid w:val="009C2093"/>
    <w:rsid w:val="009D3ACA"/>
    <w:rsid w:val="009D6F37"/>
    <w:rsid w:val="009F59A5"/>
    <w:rsid w:val="009F5AAD"/>
    <w:rsid w:val="00A12176"/>
    <w:rsid w:val="00A16AE2"/>
    <w:rsid w:val="00A16B97"/>
    <w:rsid w:val="00A25131"/>
    <w:rsid w:val="00A55901"/>
    <w:rsid w:val="00A6660E"/>
    <w:rsid w:val="00A74D45"/>
    <w:rsid w:val="00A75E1C"/>
    <w:rsid w:val="00A90B79"/>
    <w:rsid w:val="00A94555"/>
    <w:rsid w:val="00A9613B"/>
    <w:rsid w:val="00A97034"/>
    <w:rsid w:val="00AA0442"/>
    <w:rsid w:val="00AA3132"/>
    <w:rsid w:val="00AA7A07"/>
    <w:rsid w:val="00AC2621"/>
    <w:rsid w:val="00AD76DF"/>
    <w:rsid w:val="00AD7B7D"/>
    <w:rsid w:val="00AE0768"/>
    <w:rsid w:val="00AE2320"/>
    <w:rsid w:val="00AE7327"/>
    <w:rsid w:val="00AF30A7"/>
    <w:rsid w:val="00AF416C"/>
    <w:rsid w:val="00B456E1"/>
    <w:rsid w:val="00B67F69"/>
    <w:rsid w:val="00B76696"/>
    <w:rsid w:val="00B80C87"/>
    <w:rsid w:val="00B839E6"/>
    <w:rsid w:val="00B94368"/>
    <w:rsid w:val="00B94C90"/>
    <w:rsid w:val="00B95E22"/>
    <w:rsid w:val="00BA41BB"/>
    <w:rsid w:val="00BB4586"/>
    <w:rsid w:val="00BB7EF7"/>
    <w:rsid w:val="00BC0316"/>
    <w:rsid w:val="00BC13E3"/>
    <w:rsid w:val="00BD107C"/>
    <w:rsid w:val="00BD4292"/>
    <w:rsid w:val="00BF1B58"/>
    <w:rsid w:val="00BF420E"/>
    <w:rsid w:val="00C05332"/>
    <w:rsid w:val="00C11641"/>
    <w:rsid w:val="00C13B42"/>
    <w:rsid w:val="00C17E02"/>
    <w:rsid w:val="00C218E7"/>
    <w:rsid w:val="00C239D3"/>
    <w:rsid w:val="00C268A4"/>
    <w:rsid w:val="00C33F67"/>
    <w:rsid w:val="00C45C20"/>
    <w:rsid w:val="00C46F37"/>
    <w:rsid w:val="00C502A7"/>
    <w:rsid w:val="00C56EC0"/>
    <w:rsid w:val="00C7363B"/>
    <w:rsid w:val="00C7449F"/>
    <w:rsid w:val="00C8436E"/>
    <w:rsid w:val="00C90261"/>
    <w:rsid w:val="00C96E2B"/>
    <w:rsid w:val="00CA5FFF"/>
    <w:rsid w:val="00CB0681"/>
    <w:rsid w:val="00CC0804"/>
    <w:rsid w:val="00CD024B"/>
    <w:rsid w:val="00CD2428"/>
    <w:rsid w:val="00CD355E"/>
    <w:rsid w:val="00CD380C"/>
    <w:rsid w:val="00CD4A34"/>
    <w:rsid w:val="00CD7880"/>
    <w:rsid w:val="00CE2FAC"/>
    <w:rsid w:val="00CE43B7"/>
    <w:rsid w:val="00CF01E2"/>
    <w:rsid w:val="00CF3FBA"/>
    <w:rsid w:val="00D06CA9"/>
    <w:rsid w:val="00D15776"/>
    <w:rsid w:val="00D205E1"/>
    <w:rsid w:val="00D2394F"/>
    <w:rsid w:val="00D27244"/>
    <w:rsid w:val="00D42220"/>
    <w:rsid w:val="00D52135"/>
    <w:rsid w:val="00D56982"/>
    <w:rsid w:val="00D634CF"/>
    <w:rsid w:val="00D75A56"/>
    <w:rsid w:val="00D83772"/>
    <w:rsid w:val="00D91ED6"/>
    <w:rsid w:val="00DA06C9"/>
    <w:rsid w:val="00DB14C6"/>
    <w:rsid w:val="00DB5F75"/>
    <w:rsid w:val="00DB652F"/>
    <w:rsid w:val="00DC08ED"/>
    <w:rsid w:val="00DD3566"/>
    <w:rsid w:val="00DD570E"/>
    <w:rsid w:val="00DD65ED"/>
    <w:rsid w:val="00DD74BD"/>
    <w:rsid w:val="00DE3DB8"/>
    <w:rsid w:val="00DF295F"/>
    <w:rsid w:val="00DF4EBE"/>
    <w:rsid w:val="00DF5570"/>
    <w:rsid w:val="00E25FA1"/>
    <w:rsid w:val="00E2650B"/>
    <w:rsid w:val="00E3471B"/>
    <w:rsid w:val="00E37BBE"/>
    <w:rsid w:val="00E40F82"/>
    <w:rsid w:val="00E41408"/>
    <w:rsid w:val="00E41621"/>
    <w:rsid w:val="00E453C3"/>
    <w:rsid w:val="00E477E1"/>
    <w:rsid w:val="00E52AAB"/>
    <w:rsid w:val="00E555FB"/>
    <w:rsid w:val="00E60104"/>
    <w:rsid w:val="00E6327F"/>
    <w:rsid w:val="00E67360"/>
    <w:rsid w:val="00E67B47"/>
    <w:rsid w:val="00E70416"/>
    <w:rsid w:val="00E71562"/>
    <w:rsid w:val="00E7262A"/>
    <w:rsid w:val="00E77059"/>
    <w:rsid w:val="00E831C4"/>
    <w:rsid w:val="00E906D9"/>
    <w:rsid w:val="00E96F06"/>
    <w:rsid w:val="00EA1DB2"/>
    <w:rsid w:val="00EB34A3"/>
    <w:rsid w:val="00EB7DF4"/>
    <w:rsid w:val="00EC091B"/>
    <w:rsid w:val="00EC4387"/>
    <w:rsid w:val="00ED7D39"/>
    <w:rsid w:val="00EE0B16"/>
    <w:rsid w:val="00F03804"/>
    <w:rsid w:val="00F0464F"/>
    <w:rsid w:val="00F16475"/>
    <w:rsid w:val="00F34489"/>
    <w:rsid w:val="00F51037"/>
    <w:rsid w:val="00F52299"/>
    <w:rsid w:val="00F736C9"/>
    <w:rsid w:val="00F739D8"/>
    <w:rsid w:val="00F778D0"/>
    <w:rsid w:val="00F8554B"/>
    <w:rsid w:val="00F86527"/>
    <w:rsid w:val="00F90E27"/>
    <w:rsid w:val="00F94A9E"/>
    <w:rsid w:val="00FA0BC4"/>
    <w:rsid w:val="00FA786D"/>
    <w:rsid w:val="00FD5736"/>
    <w:rsid w:val="00FE1D69"/>
    <w:rsid w:val="00FE1E98"/>
    <w:rsid w:val="00FE78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871"/>
    <w:pPr>
      <w:spacing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43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3340</TotalTime>
  <Pages>40</Pages>
  <Words>10131</Words>
  <Characters>57751</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HaiHa</cp:lastModifiedBy>
  <cp:revision>289</cp:revision>
  <dcterms:created xsi:type="dcterms:W3CDTF">2020-10-07T08:08:00Z</dcterms:created>
  <dcterms:modified xsi:type="dcterms:W3CDTF">2020-11-06T03:57:00Z</dcterms:modified>
</cp:coreProperties>
</file>